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9B684" w14:textId="77777777" w:rsidR="00CC757A" w:rsidRPr="0097503D" w:rsidRDefault="0097503D" w:rsidP="0097503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MERDEKA BELAJAR DI ERA KENORMALAN BARU</w:t>
      </w:r>
    </w:p>
    <w:p w14:paraId="052BE8DB" w14:textId="77777777" w:rsidR="00CC757A" w:rsidRDefault="00CC757A" w:rsidP="00CC75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9DD6AF" w14:textId="10F49FF4" w:rsidR="0021129F" w:rsidRDefault="00655B9F" w:rsidP="009D43D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7E30">
        <w:rPr>
          <w:rFonts w:ascii="Times New Roman" w:hAnsi="Times New Roman" w:cs="Times New Roman"/>
          <w:sz w:val="24"/>
          <w:szCs w:val="24"/>
        </w:rPr>
        <w:t>Berbicara</w:t>
      </w:r>
      <w:proofErr w:type="spellEnd"/>
      <w:r w:rsidRPr="008E7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COVID-19 (Corona Virus Disease 2019) </w:t>
      </w:r>
      <w:proofErr w:type="spellStart"/>
      <w:r>
        <w:rPr>
          <w:rFonts w:ascii="Times New Roman" w:hAnsi="Times New Roman" w:cs="Times New Roman"/>
          <w:sz w:val="24"/>
          <w:szCs w:val="24"/>
        </w:rPr>
        <w:t>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habis-habisnya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D43DF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="009D43DF">
        <w:rPr>
          <w:rFonts w:ascii="Times New Roman" w:hAnsi="Times New Roman" w:cs="Times New Roman"/>
          <w:sz w:val="24"/>
          <w:szCs w:val="24"/>
        </w:rPr>
        <w:t xml:space="preserve"> Covid-19</w:t>
      </w:r>
      <w:r w:rsidR="00EF442B">
        <w:rPr>
          <w:rFonts w:ascii="Times New Roman" w:hAnsi="Times New Roman" w:cs="Times New Roman"/>
          <w:sz w:val="24"/>
          <w:szCs w:val="24"/>
        </w:rPr>
        <w:t xml:space="preserve"> di Indonesia</w:t>
      </w:r>
      <w:r w:rsidR="009D4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43DF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="009D4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43DF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="009D4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43D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9D4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43DF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="009D43DF">
        <w:rPr>
          <w:rFonts w:ascii="Times New Roman" w:hAnsi="Times New Roman" w:cs="Times New Roman"/>
          <w:sz w:val="24"/>
          <w:szCs w:val="24"/>
        </w:rPr>
        <w:t xml:space="preserve"> 24 </w:t>
      </w:r>
      <w:proofErr w:type="spellStart"/>
      <w:r w:rsidR="009D43DF">
        <w:rPr>
          <w:rFonts w:ascii="Times New Roman" w:hAnsi="Times New Roman" w:cs="Times New Roman"/>
          <w:sz w:val="24"/>
          <w:szCs w:val="24"/>
        </w:rPr>
        <w:t>Juni</w:t>
      </w:r>
      <w:proofErr w:type="spellEnd"/>
      <w:r w:rsidR="009D43DF">
        <w:rPr>
          <w:rFonts w:ascii="Times New Roman" w:hAnsi="Times New Roman" w:cs="Times New Roman"/>
          <w:sz w:val="24"/>
          <w:szCs w:val="24"/>
        </w:rPr>
        <w:t xml:space="preserve"> 2020 </w:t>
      </w:r>
      <w:proofErr w:type="spellStart"/>
      <w:r w:rsidR="009D43DF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="009D4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43DF">
        <w:rPr>
          <w:rFonts w:ascii="Times New Roman" w:hAnsi="Times New Roman" w:cs="Times New Roman"/>
          <w:sz w:val="24"/>
          <w:szCs w:val="24"/>
        </w:rPr>
        <w:t>me</w:t>
      </w:r>
      <w:r w:rsidR="00D2363F">
        <w:rPr>
          <w:rFonts w:ascii="Times New Roman" w:hAnsi="Times New Roman" w:cs="Times New Roman"/>
          <w:sz w:val="24"/>
          <w:szCs w:val="24"/>
        </w:rPr>
        <w:t>lonjak</w:t>
      </w:r>
      <w:proofErr w:type="spellEnd"/>
      <w:r w:rsidR="0021129F">
        <w:rPr>
          <w:rFonts w:ascii="Times New Roman" w:hAnsi="Times New Roman" w:cs="Times New Roman"/>
          <w:sz w:val="24"/>
          <w:szCs w:val="24"/>
        </w:rPr>
        <w:t>.</w:t>
      </w:r>
      <w:r w:rsidR="00D2363F">
        <w:rPr>
          <w:rFonts w:ascii="Times New Roman" w:hAnsi="Times New Roman" w:cs="Times New Roman"/>
          <w:sz w:val="24"/>
          <w:szCs w:val="24"/>
        </w:rPr>
        <w:t xml:space="preserve"> </w:t>
      </w:r>
      <w:r w:rsidR="0021129F">
        <w:rPr>
          <w:rFonts w:ascii="Times New Roman" w:hAnsi="Times New Roman" w:cs="Times New Roman"/>
          <w:sz w:val="24"/>
          <w:szCs w:val="24"/>
        </w:rPr>
        <w:t>D</w:t>
      </w:r>
      <w:r w:rsidR="00D2363F">
        <w:rPr>
          <w:rFonts w:ascii="Times New Roman" w:hAnsi="Times New Roman" w:cs="Times New Roman"/>
          <w:sz w:val="24"/>
          <w:szCs w:val="24"/>
        </w:rPr>
        <w:t xml:space="preserve">ata </w:t>
      </w:r>
      <w:proofErr w:type="spellStart"/>
      <w:r w:rsidR="00D2363F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D23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363F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="00D2363F">
        <w:rPr>
          <w:rFonts w:ascii="Times New Roman" w:hAnsi="Times New Roman" w:cs="Times New Roman"/>
          <w:sz w:val="24"/>
          <w:szCs w:val="24"/>
        </w:rPr>
        <w:t xml:space="preserve"> 49.00</w:t>
      </w:r>
      <w:r w:rsidR="0021129F">
        <w:rPr>
          <w:rFonts w:ascii="Times New Roman" w:hAnsi="Times New Roman" w:cs="Times New Roman"/>
          <w:sz w:val="24"/>
          <w:szCs w:val="24"/>
        </w:rPr>
        <w:t xml:space="preserve">9 </w:t>
      </w:r>
      <w:proofErr w:type="spellStart"/>
      <w:r w:rsidR="0021129F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21129F">
        <w:rPr>
          <w:rFonts w:ascii="Times New Roman" w:hAnsi="Times New Roman" w:cs="Times New Roman"/>
          <w:sz w:val="24"/>
          <w:szCs w:val="24"/>
        </w:rPr>
        <w:t xml:space="preserve">, 2.573 </w:t>
      </w:r>
      <w:proofErr w:type="spellStart"/>
      <w:r w:rsidR="0021129F">
        <w:rPr>
          <w:rFonts w:ascii="Times New Roman" w:hAnsi="Times New Roman" w:cs="Times New Roman"/>
          <w:sz w:val="24"/>
          <w:szCs w:val="24"/>
        </w:rPr>
        <w:t>meninggal</w:t>
      </w:r>
      <w:proofErr w:type="spellEnd"/>
      <w:r w:rsidR="0021129F">
        <w:rPr>
          <w:rFonts w:ascii="Times New Roman" w:hAnsi="Times New Roman" w:cs="Times New Roman"/>
          <w:sz w:val="24"/>
          <w:szCs w:val="24"/>
        </w:rPr>
        <w:t xml:space="preserve">, dan 19.658 orang yang </w:t>
      </w:r>
      <w:proofErr w:type="spellStart"/>
      <w:r w:rsidR="0021129F">
        <w:rPr>
          <w:rFonts w:ascii="Times New Roman" w:hAnsi="Times New Roman" w:cs="Times New Roman"/>
          <w:sz w:val="24"/>
          <w:szCs w:val="24"/>
        </w:rPr>
        <w:t>sembuh</w:t>
      </w:r>
      <w:proofErr w:type="spellEnd"/>
      <w:r w:rsidR="00C11F74">
        <w:rPr>
          <w:rFonts w:ascii="Times New Roman" w:hAnsi="Times New Roman" w:cs="Times New Roman"/>
          <w:sz w:val="24"/>
          <w:szCs w:val="24"/>
        </w:rPr>
        <w:t xml:space="preserve"> (covid19.go.id)</w:t>
      </w:r>
      <w:r w:rsidR="0021129F">
        <w:rPr>
          <w:rFonts w:ascii="Times New Roman" w:hAnsi="Times New Roman" w:cs="Times New Roman"/>
          <w:sz w:val="24"/>
          <w:szCs w:val="24"/>
        </w:rPr>
        <w:t>.</w:t>
      </w:r>
      <w:r w:rsidR="009D43DF">
        <w:rPr>
          <w:rFonts w:ascii="Times New Roman" w:hAnsi="Times New Roman" w:cs="Times New Roman"/>
          <w:sz w:val="24"/>
          <w:szCs w:val="24"/>
        </w:rPr>
        <w:t xml:space="preserve"> </w:t>
      </w:r>
      <w:r w:rsidR="00C11F74">
        <w:rPr>
          <w:rFonts w:ascii="Times New Roman" w:hAnsi="Times New Roman" w:cs="Times New Roman"/>
          <w:sz w:val="24"/>
          <w:szCs w:val="24"/>
        </w:rPr>
        <w:t>T</w:t>
      </w:r>
      <w:r w:rsidR="0021129F">
        <w:rPr>
          <w:rFonts w:ascii="Times New Roman" w:hAnsi="Times New Roman" w:cs="Times New Roman"/>
          <w:sz w:val="24"/>
          <w:szCs w:val="24"/>
        </w:rPr>
        <w:t xml:space="preserve">erus </w:t>
      </w:r>
      <w:proofErr w:type="spellStart"/>
      <w:r w:rsidR="0021129F">
        <w:rPr>
          <w:rFonts w:ascii="Times New Roman" w:hAnsi="Times New Roman" w:cs="Times New Roman"/>
          <w:sz w:val="24"/>
          <w:szCs w:val="24"/>
        </w:rPr>
        <w:t>berjuang</w:t>
      </w:r>
      <w:proofErr w:type="spellEnd"/>
      <w:r w:rsidR="002112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29F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="002112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29F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21129F">
        <w:rPr>
          <w:rFonts w:ascii="Times New Roman" w:hAnsi="Times New Roman" w:cs="Times New Roman"/>
          <w:sz w:val="24"/>
          <w:szCs w:val="24"/>
        </w:rPr>
        <w:t xml:space="preserve"> agar Covid-19 </w:t>
      </w:r>
      <w:proofErr w:type="spellStart"/>
      <w:r w:rsidR="0021129F">
        <w:rPr>
          <w:rFonts w:ascii="Times New Roman" w:hAnsi="Times New Roman" w:cs="Times New Roman"/>
          <w:sz w:val="24"/>
          <w:szCs w:val="24"/>
        </w:rPr>
        <w:t>sirna</w:t>
      </w:r>
      <w:proofErr w:type="spellEnd"/>
      <w:r w:rsidR="00C11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F74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C11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F74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="00C11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F7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2112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29F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="00C11F74">
        <w:rPr>
          <w:rFonts w:ascii="Times New Roman" w:hAnsi="Times New Roman" w:cs="Times New Roman"/>
          <w:sz w:val="24"/>
          <w:szCs w:val="24"/>
        </w:rPr>
        <w:t>,</w:t>
      </w:r>
      <w:r w:rsidR="002112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2FAC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2112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29F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="002112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29F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="0021129F">
        <w:rPr>
          <w:rFonts w:ascii="Times New Roman" w:hAnsi="Times New Roman" w:cs="Times New Roman"/>
          <w:sz w:val="24"/>
          <w:szCs w:val="24"/>
        </w:rPr>
        <w:t xml:space="preserve"> Covid-19 </w:t>
      </w:r>
      <w:proofErr w:type="spellStart"/>
      <w:r w:rsidR="0021129F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="002112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29F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="0021129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1129F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2112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29F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2112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29F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="002112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2FA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7A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2FA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A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2FAC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7A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29F">
        <w:rPr>
          <w:rFonts w:ascii="Times New Roman" w:hAnsi="Times New Roman" w:cs="Times New Roman"/>
          <w:sz w:val="24"/>
          <w:szCs w:val="24"/>
        </w:rPr>
        <w:t>himbau</w:t>
      </w:r>
      <w:r w:rsidR="007A2FAC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7A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2FAC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2112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29F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2112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29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2112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29F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="002112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29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2112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29F">
        <w:rPr>
          <w:rFonts w:ascii="Times New Roman" w:hAnsi="Times New Roman" w:cs="Times New Roman"/>
          <w:sz w:val="24"/>
          <w:szCs w:val="24"/>
        </w:rPr>
        <w:t>sabun</w:t>
      </w:r>
      <w:proofErr w:type="spellEnd"/>
      <w:r w:rsidR="0021129F">
        <w:rPr>
          <w:rFonts w:ascii="Times New Roman" w:hAnsi="Times New Roman" w:cs="Times New Roman"/>
          <w:sz w:val="24"/>
          <w:szCs w:val="24"/>
        </w:rPr>
        <w:t>/</w:t>
      </w:r>
      <w:r w:rsidR="0021129F">
        <w:rPr>
          <w:rFonts w:ascii="Times New Roman" w:hAnsi="Times New Roman" w:cs="Times New Roman"/>
          <w:i/>
          <w:iCs/>
          <w:sz w:val="24"/>
          <w:szCs w:val="24"/>
        </w:rPr>
        <w:t>hand sanitizer</w:t>
      </w:r>
      <w:r w:rsidR="002112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1129F">
        <w:rPr>
          <w:rFonts w:ascii="Times New Roman" w:hAnsi="Times New Roman" w:cs="Times New Roman"/>
          <w:sz w:val="24"/>
          <w:szCs w:val="24"/>
        </w:rPr>
        <w:t>menyemprot</w:t>
      </w:r>
      <w:proofErr w:type="spellEnd"/>
      <w:r w:rsidR="0021129F">
        <w:rPr>
          <w:rFonts w:ascii="Times New Roman" w:hAnsi="Times New Roman" w:cs="Times New Roman"/>
          <w:sz w:val="24"/>
          <w:szCs w:val="24"/>
        </w:rPr>
        <w:t xml:space="preserve"> </w:t>
      </w:r>
      <w:r w:rsidR="0021129F">
        <w:rPr>
          <w:rFonts w:ascii="Times New Roman" w:hAnsi="Times New Roman" w:cs="Times New Roman"/>
          <w:i/>
          <w:iCs/>
          <w:sz w:val="24"/>
          <w:szCs w:val="24"/>
        </w:rPr>
        <w:t>disinfectant</w:t>
      </w:r>
      <w:r w:rsidR="002112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1129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21129F">
        <w:rPr>
          <w:rFonts w:ascii="Times New Roman" w:hAnsi="Times New Roman" w:cs="Times New Roman"/>
          <w:sz w:val="24"/>
          <w:szCs w:val="24"/>
        </w:rPr>
        <w:t xml:space="preserve"> masker</w:t>
      </w:r>
      <w:r w:rsidR="00A04A53">
        <w:rPr>
          <w:rFonts w:ascii="Times New Roman" w:hAnsi="Times New Roman" w:cs="Times New Roman"/>
          <w:sz w:val="24"/>
          <w:szCs w:val="24"/>
        </w:rPr>
        <w:t xml:space="preserve">, </w:t>
      </w:r>
      <w:r w:rsidR="0021129F">
        <w:rPr>
          <w:rFonts w:ascii="Times New Roman" w:hAnsi="Times New Roman" w:cs="Times New Roman"/>
          <w:sz w:val="24"/>
          <w:szCs w:val="24"/>
        </w:rPr>
        <w:t xml:space="preserve">dan </w:t>
      </w:r>
      <w:r w:rsidR="00B95BB8">
        <w:rPr>
          <w:rFonts w:ascii="Times New Roman" w:hAnsi="Times New Roman" w:cs="Times New Roman"/>
          <w:sz w:val="24"/>
          <w:szCs w:val="24"/>
        </w:rPr>
        <w:t>helm APD (</w:t>
      </w:r>
      <w:proofErr w:type="spellStart"/>
      <w:r w:rsidR="00A04A53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="00A04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A53">
        <w:rPr>
          <w:rFonts w:ascii="Times New Roman" w:hAnsi="Times New Roman" w:cs="Times New Roman"/>
          <w:sz w:val="24"/>
          <w:szCs w:val="24"/>
        </w:rPr>
        <w:t>Pelindung</w:t>
      </w:r>
      <w:proofErr w:type="spellEnd"/>
      <w:r w:rsidR="00A04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A53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A04A53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7A2FAC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7A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2FA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7A2FAC">
        <w:rPr>
          <w:rFonts w:ascii="Times New Roman" w:hAnsi="Times New Roman" w:cs="Times New Roman"/>
          <w:sz w:val="24"/>
          <w:szCs w:val="24"/>
        </w:rPr>
        <w:t>,</w:t>
      </w:r>
      <w:r w:rsidR="00A04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A53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="00A04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A5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A04A53">
        <w:rPr>
          <w:rFonts w:ascii="Times New Roman" w:hAnsi="Times New Roman" w:cs="Times New Roman"/>
          <w:sz w:val="24"/>
          <w:szCs w:val="24"/>
        </w:rPr>
        <w:t xml:space="preserve"> PSBB (</w:t>
      </w:r>
      <w:proofErr w:type="spellStart"/>
      <w:r w:rsidR="00A04A53">
        <w:rPr>
          <w:rFonts w:ascii="Times New Roman" w:hAnsi="Times New Roman" w:cs="Times New Roman"/>
          <w:sz w:val="24"/>
          <w:szCs w:val="24"/>
        </w:rPr>
        <w:t>Pembatasan</w:t>
      </w:r>
      <w:proofErr w:type="spellEnd"/>
      <w:r w:rsidR="00A04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A53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A04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A53">
        <w:rPr>
          <w:rFonts w:ascii="Times New Roman" w:hAnsi="Times New Roman" w:cs="Times New Roman"/>
          <w:sz w:val="24"/>
          <w:szCs w:val="24"/>
        </w:rPr>
        <w:t>Berskala</w:t>
      </w:r>
      <w:proofErr w:type="spellEnd"/>
      <w:r w:rsidR="00A04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A53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A04A53">
        <w:rPr>
          <w:rFonts w:ascii="Times New Roman" w:hAnsi="Times New Roman" w:cs="Times New Roman"/>
          <w:sz w:val="24"/>
          <w:szCs w:val="24"/>
        </w:rPr>
        <w:t xml:space="preserve">) juga </w:t>
      </w:r>
      <w:proofErr w:type="spellStart"/>
      <w:r w:rsidR="00A04A5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A04A5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812F4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9812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2F4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="009812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2F4">
        <w:rPr>
          <w:rFonts w:ascii="Times New Roman" w:hAnsi="Times New Roman" w:cs="Times New Roman"/>
          <w:sz w:val="24"/>
          <w:szCs w:val="24"/>
        </w:rPr>
        <w:t>terkendala</w:t>
      </w:r>
      <w:proofErr w:type="spellEnd"/>
      <w:r w:rsidR="009812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2F4">
        <w:rPr>
          <w:rFonts w:ascii="Times New Roman" w:hAnsi="Times New Roman" w:cs="Times New Roman"/>
          <w:sz w:val="24"/>
          <w:szCs w:val="24"/>
        </w:rPr>
        <w:t>a</w:t>
      </w:r>
      <w:r w:rsidR="00A04A53">
        <w:rPr>
          <w:rFonts w:ascii="Times New Roman" w:hAnsi="Times New Roman" w:cs="Times New Roman"/>
          <w:sz w:val="24"/>
          <w:szCs w:val="24"/>
        </w:rPr>
        <w:t>kibat</w:t>
      </w:r>
      <w:proofErr w:type="spellEnd"/>
      <w:r w:rsidR="00A04A53">
        <w:rPr>
          <w:rFonts w:ascii="Times New Roman" w:hAnsi="Times New Roman" w:cs="Times New Roman"/>
          <w:sz w:val="24"/>
          <w:szCs w:val="24"/>
        </w:rPr>
        <w:t xml:space="preserve"> PSBB</w:t>
      </w:r>
      <w:r w:rsidR="009812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4A53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="00A04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A5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04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A53">
        <w:rPr>
          <w:rFonts w:ascii="Times New Roman" w:hAnsi="Times New Roman" w:cs="Times New Roman"/>
          <w:sz w:val="24"/>
          <w:szCs w:val="24"/>
        </w:rPr>
        <w:t>pariwisata</w:t>
      </w:r>
      <w:proofErr w:type="spellEnd"/>
      <w:r w:rsidR="00A04A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4A53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A04A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4A53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A04A53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A04A53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A04A5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23795">
        <w:rPr>
          <w:rFonts w:ascii="Times New Roman" w:hAnsi="Times New Roman" w:cs="Times New Roman"/>
          <w:sz w:val="24"/>
          <w:szCs w:val="24"/>
        </w:rPr>
        <w:t>Alhasil</w:t>
      </w:r>
      <w:proofErr w:type="spellEnd"/>
      <w:r w:rsidR="00423795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="00423795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423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795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="00423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F74">
        <w:rPr>
          <w:rFonts w:ascii="Times New Roman" w:hAnsi="Times New Roman" w:cs="Times New Roman"/>
          <w:sz w:val="24"/>
          <w:szCs w:val="24"/>
        </w:rPr>
        <w:t>goyang</w:t>
      </w:r>
      <w:proofErr w:type="spellEnd"/>
      <w:r w:rsidR="00423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795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423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795">
        <w:rPr>
          <w:rFonts w:ascii="Times New Roman" w:hAnsi="Times New Roman" w:cs="Times New Roman"/>
          <w:sz w:val="24"/>
          <w:szCs w:val="24"/>
        </w:rPr>
        <w:t>terus-menerus</w:t>
      </w:r>
      <w:proofErr w:type="spellEnd"/>
      <w:r w:rsidR="00423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795">
        <w:rPr>
          <w:rFonts w:ascii="Times New Roman" w:hAnsi="Times New Roman" w:cs="Times New Roman"/>
          <w:sz w:val="24"/>
          <w:szCs w:val="24"/>
        </w:rPr>
        <w:t>takut</w:t>
      </w:r>
      <w:proofErr w:type="spellEnd"/>
      <w:r w:rsidR="00423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795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="00423795">
        <w:rPr>
          <w:rFonts w:ascii="Times New Roman" w:hAnsi="Times New Roman" w:cs="Times New Roman"/>
          <w:sz w:val="24"/>
          <w:szCs w:val="24"/>
        </w:rPr>
        <w:t xml:space="preserve"> Covid-19.</w:t>
      </w:r>
      <w:r w:rsidR="005907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C44448" w14:textId="40064DCA" w:rsidR="00E672E2" w:rsidRDefault="009812F4" w:rsidP="009D43D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26B4">
        <w:rPr>
          <w:rFonts w:ascii="Times New Roman" w:hAnsi="Times New Roman" w:cs="Times New Roman"/>
          <w:sz w:val="24"/>
          <w:szCs w:val="24"/>
        </w:rPr>
        <w:t xml:space="preserve">Ir. H. </w:t>
      </w:r>
      <w:r w:rsidR="00EF442B">
        <w:rPr>
          <w:rFonts w:ascii="Times New Roman" w:hAnsi="Times New Roman" w:cs="Times New Roman"/>
          <w:sz w:val="24"/>
          <w:szCs w:val="24"/>
        </w:rPr>
        <w:t>Joko Widodo (</w:t>
      </w:r>
      <w:proofErr w:type="spellStart"/>
      <w:r w:rsidR="00EF442B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="00EF4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42B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="00EF442B">
        <w:rPr>
          <w:rFonts w:ascii="Times New Roman" w:hAnsi="Times New Roman" w:cs="Times New Roman"/>
          <w:sz w:val="24"/>
          <w:szCs w:val="24"/>
        </w:rPr>
        <w:t xml:space="preserve"> Indonesia) </w:t>
      </w:r>
      <w:proofErr w:type="spellStart"/>
      <w:r w:rsidR="00EF442B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="00EB3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353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EF4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gotong-royong, </w:t>
      </w:r>
      <w:proofErr w:type="spellStart"/>
      <w:r w:rsidR="00EF442B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="00EF442B">
        <w:rPr>
          <w:rFonts w:ascii="Times New Roman" w:hAnsi="Times New Roman" w:cs="Times New Roman"/>
          <w:sz w:val="24"/>
          <w:szCs w:val="24"/>
        </w:rPr>
        <w:t xml:space="preserve"> </w:t>
      </w:r>
      <w:r w:rsidR="002C10FC">
        <w:rPr>
          <w:rFonts w:ascii="Times New Roman" w:hAnsi="Times New Roman" w:cs="Times New Roman"/>
          <w:i/>
          <w:iCs/>
          <w:sz w:val="24"/>
          <w:szCs w:val="24"/>
        </w:rPr>
        <w:t xml:space="preserve">New </w:t>
      </w:r>
      <w:r w:rsidR="002C10FC">
        <w:rPr>
          <w:rFonts w:ascii="Times New Roman" w:hAnsi="Times New Roman" w:cs="Times New Roman"/>
          <w:sz w:val="24"/>
          <w:szCs w:val="24"/>
        </w:rPr>
        <w:t>Normal</w:t>
      </w:r>
      <w:r w:rsidR="00EF442B">
        <w:rPr>
          <w:rFonts w:ascii="Times New Roman" w:hAnsi="Times New Roman" w:cs="Times New Roman"/>
          <w:sz w:val="24"/>
          <w:szCs w:val="24"/>
        </w:rPr>
        <w:t xml:space="preserve"> (</w:t>
      </w:r>
      <w:r w:rsidR="00175DC9">
        <w:rPr>
          <w:rFonts w:ascii="Times New Roman" w:hAnsi="Times New Roman" w:cs="Times New Roman"/>
          <w:sz w:val="24"/>
          <w:szCs w:val="24"/>
        </w:rPr>
        <w:t>k</w:t>
      </w:r>
      <w:r w:rsidR="00EF442B">
        <w:rPr>
          <w:rFonts w:ascii="Times New Roman" w:hAnsi="Times New Roman" w:cs="Times New Roman"/>
          <w:sz w:val="24"/>
          <w:szCs w:val="24"/>
        </w:rPr>
        <w:t>ompas.com, 2020)</w:t>
      </w:r>
      <w:r w:rsidR="00D326B4">
        <w:rPr>
          <w:rFonts w:ascii="Times New Roman" w:hAnsi="Times New Roman" w:cs="Times New Roman"/>
          <w:sz w:val="24"/>
          <w:szCs w:val="24"/>
        </w:rPr>
        <w:t xml:space="preserve">. Keputusan </w:t>
      </w:r>
      <w:proofErr w:type="spellStart"/>
      <w:r w:rsidR="00D326B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32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6B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D32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6B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32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6B4">
        <w:rPr>
          <w:rFonts w:ascii="Times New Roman" w:hAnsi="Times New Roman" w:cs="Times New Roman"/>
          <w:sz w:val="24"/>
          <w:szCs w:val="24"/>
        </w:rPr>
        <w:t>menstabilkan</w:t>
      </w:r>
      <w:proofErr w:type="spellEnd"/>
      <w:r w:rsidR="00D32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6B4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="00D32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6B4">
        <w:rPr>
          <w:rFonts w:ascii="Times New Roman" w:hAnsi="Times New Roman" w:cs="Times New Roman"/>
          <w:sz w:val="24"/>
          <w:szCs w:val="24"/>
        </w:rPr>
        <w:t>perekonomian</w:t>
      </w:r>
      <w:proofErr w:type="spellEnd"/>
      <w:r w:rsidR="00D326B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326B4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="00D32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6B4">
        <w:rPr>
          <w:rFonts w:ascii="Times New Roman" w:hAnsi="Times New Roman" w:cs="Times New Roman"/>
          <w:sz w:val="24"/>
          <w:szCs w:val="24"/>
        </w:rPr>
        <w:t>goyang</w:t>
      </w:r>
      <w:proofErr w:type="spellEnd"/>
      <w:r w:rsidR="00D32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6B4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="00D326B4">
        <w:rPr>
          <w:rFonts w:ascii="Times New Roman" w:hAnsi="Times New Roman" w:cs="Times New Roman"/>
          <w:sz w:val="24"/>
          <w:szCs w:val="24"/>
        </w:rPr>
        <w:t xml:space="preserve"> Covid-19. Akan </w:t>
      </w:r>
      <w:proofErr w:type="spellStart"/>
      <w:r w:rsidR="00D326B4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EB3532">
        <w:rPr>
          <w:rFonts w:ascii="Times New Roman" w:hAnsi="Times New Roman" w:cs="Times New Roman"/>
          <w:sz w:val="24"/>
          <w:szCs w:val="24"/>
        </w:rPr>
        <w:t>,</w:t>
      </w:r>
      <w:r w:rsidR="00D32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6B4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D32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6B4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="00D32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6B4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="00D32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6B4">
        <w:rPr>
          <w:rFonts w:ascii="Times New Roman" w:hAnsi="Times New Roman" w:cs="Times New Roman"/>
          <w:sz w:val="24"/>
          <w:szCs w:val="24"/>
        </w:rPr>
        <w:t>berpedoman</w:t>
      </w:r>
      <w:proofErr w:type="spellEnd"/>
      <w:r w:rsidR="00D326B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D326B4">
        <w:rPr>
          <w:rFonts w:ascii="Times New Roman" w:hAnsi="Times New Roman" w:cs="Times New Roman"/>
          <w:sz w:val="24"/>
          <w:szCs w:val="24"/>
        </w:rPr>
        <w:t>protokol</w:t>
      </w:r>
      <w:proofErr w:type="spellEnd"/>
      <w:r w:rsidR="00D32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6B4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D32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6B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B3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3532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="00D32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6B4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="00D32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6B4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D32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6B4">
        <w:rPr>
          <w:rFonts w:ascii="Times New Roman" w:hAnsi="Times New Roman" w:cs="Times New Roman"/>
          <w:sz w:val="24"/>
          <w:szCs w:val="24"/>
        </w:rPr>
        <w:t>jasmani</w:t>
      </w:r>
      <w:proofErr w:type="spellEnd"/>
      <w:r w:rsidR="00655B9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55B9F">
        <w:rPr>
          <w:rFonts w:ascii="Times New Roman" w:hAnsi="Times New Roman" w:cs="Times New Roman"/>
          <w:sz w:val="24"/>
          <w:szCs w:val="24"/>
        </w:rPr>
        <w:t>rohani</w:t>
      </w:r>
      <w:proofErr w:type="spellEnd"/>
      <w:r w:rsidR="00D32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6B4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D326B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1117BC" w14:textId="7F92A064" w:rsidR="002C10FC" w:rsidRPr="0021129F" w:rsidRDefault="002C10FC" w:rsidP="002C10F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Berbicara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New </w:t>
      </w:r>
      <w:r w:rsidR="00655B9F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ormal </w:t>
      </w:r>
      <w:proofErr w:type="spellStart"/>
      <w:r>
        <w:rPr>
          <w:rFonts w:ascii="Times New Roman" w:hAnsi="Times New Roman" w:cs="Times New Roman"/>
          <w:sz w:val="24"/>
          <w:szCs w:val="24"/>
        </w:rPr>
        <w:t>ternyata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ditanggapi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pakar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Badan Bahasa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mengindonesiakan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“New Normal”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Kenormalan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(detik.com, 2020). </w:t>
      </w:r>
      <w:proofErr w:type="spellStart"/>
      <w:r>
        <w:rPr>
          <w:rFonts w:ascii="Times New Roman" w:hAnsi="Times New Roman" w:cs="Times New Roman"/>
          <w:sz w:val="24"/>
          <w:szCs w:val="24"/>
        </w:rPr>
        <w:t>Kenormalan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skenario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tatanan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Covid-19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>, dan lain-lain).</w:t>
      </w:r>
      <w:r w:rsidR="00EB3532">
        <w:rPr>
          <w:rFonts w:ascii="Times New Roman" w:hAnsi="Times New Roman" w:cs="Times New Roman"/>
          <w:sz w:val="24"/>
          <w:szCs w:val="24"/>
        </w:rPr>
        <w:t xml:space="preserve"> </w:t>
      </w:r>
      <w:r w:rsidR="000F0975">
        <w:rPr>
          <w:rFonts w:ascii="Times New Roman" w:hAnsi="Times New Roman" w:cs="Times New Roman"/>
          <w:sz w:val="24"/>
          <w:szCs w:val="24"/>
        </w:rPr>
        <w:t xml:space="preserve">Covid-19 </w:t>
      </w:r>
      <w:proofErr w:type="spellStart"/>
      <w:r w:rsidR="000F0975">
        <w:rPr>
          <w:rFonts w:ascii="Times New Roman" w:hAnsi="Times New Roman" w:cs="Times New Roman"/>
          <w:sz w:val="24"/>
          <w:szCs w:val="24"/>
        </w:rPr>
        <w:t>mengharuskan</w:t>
      </w:r>
      <w:proofErr w:type="spellEnd"/>
      <w:r w:rsidR="000F0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0975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0F0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097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0F0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0975">
        <w:rPr>
          <w:rFonts w:ascii="Times New Roman" w:hAnsi="Times New Roman" w:cs="Times New Roman"/>
          <w:sz w:val="24"/>
          <w:szCs w:val="24"/>
        </w:rPr>
        <w:t>beradaptasi</w:t>
      </w:r>
      <w:proofErr w:type="spellEnd"/>
      <w:r w:rsidR="000F0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097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F0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0975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="000F0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0975">
        <w:rPr>
          <w:rFonts w:ascii="Times New Roman" w:hAnsi="Times New Roman" w:cs="Times New Roman"/>
          <w:sz w:val="24"/>
          <w:szCs w:val="24"/>
        </w:rPr>
        <w:t>kenormalan</w:t>
      </w:r>
      <w:proofErr w:type="spellEnd"/>
      <w:r w:rsidR="000F0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0975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0F09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F0975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0F0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0975">
        <w:rPr>
          <w:rFonts w:ascii="Times New Roman" w:hAnsi="Times New Roman" w:cs="Times New Roman"/>
          <w:sz w:val="24"/>
          <w:szCs w:val="24"/>
        </w:rPr>
        <w:t>memakai</w:t>
      </w:r>
      <w:proofErr w:type="spellEnd"/>
      <w:r w:rsidR="000F0975">
        <w:rPr>
          <w:rFonts w:ascii="Times New Roman" w:hAnsi="Times New Roman" w:cs="Times New Roman"/>
          <w:sz w:val="24"/>
          <w:szCs w:val="24"/>
        </w:rPr>
        <w:t xml:space="preserve"> masker </w:t>
      </w:r>
      <w:proofErr w:type="spellStart"/>
      <w:r w:rsidR="000F0975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0F0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0975">
        <w:rPr>
          <w:rFonts w:ascii="Times New Roman" w:hAnsi="Times New Roman" w:cs="Times New Roman"/>
          <w:sz w:val="24"/>
          <w:szCs w:val="24"/>
        </w:rPr>
        <w:t>keluar</w:t>
      </w:r>
      <w:proofErr w:type="spellEnd"/>
      <w:r w:rsidR="000F0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0975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="000F09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F0975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="000F0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0975">
        <w:rPr>
          <w:rFonts w:ascii="Times New Roman" w:hAnsi="Times New Roman" w:cs="Times New Roman"/>
          <w:sz w:val="24"/>
          <w:szCs w:val="24"/>
        </w:rPr>
        <w:t>mencuci</w:t>
      </w:r>
      <w:proofErr w:type="spellEnd"/>
      <w:r w:rsidR="000F0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0975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="000F0975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0F0975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="000F0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0975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="000F0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0975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="000F0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0975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="000F0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0975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="000F097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0F0975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="000F0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0975">
        <w:rPr>
          <w:rFonts w:ascii="Times New Roman" w:hAnsi="Times New Roman" w:cs="Times New Roman"/>
          <w:sz w:val="24"/>
          <w:szCs w:val="24"/>
        </w:rPr>
        <w:t>keramaian</w:t>
      </w:r>
      <w:proofErr w:type="spellEnd"/>
      <w:r w:rsidR="000F0975">
        <w:rPr>
          <w:rFonts w:ascii="Times New Roman" w:hAnsi="Times New Roman" w:cs="Times New Roman"/>
          <w:sz w:val="24"/>
          <w:szCs w:val="24"/>
        </w:rPr>
        <w:t>.</w:t>
      </w:r>
    </w:p>
    <w:p w14:paraId="4DAB4933" w14:textId="61E61628" w:rsidR="0059078B" w:rsidRDefault="008D75ED" w:rsidP="0059078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Kenormalan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tatanan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kebiasaan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adaptasi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Keterkaitannya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kampus</w:t>
      </w:r>
      <w:proofErr w:type="spellEnd"/>
      <w:r w:rsidR="004F7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F9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4F7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F91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4F7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F91">
        <w:rPr>
          <w:rFonts w:ascii="Times New Roman" w:hAnsi="Times New Roman" w:cs="Times New Roman"/>
          <w:sz w:val="24"/>
          <w:szCs w:val="24"/>
        </w:rPr>
        <w:t>penyesuaian</w:t>
      </w:r>
      <w:proofErr w:type="spellEnd"/>
      <w:r w:rsidR="004F7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F9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F7F91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="004F7F91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4F7F9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F7F91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4F7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F91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4F7F91">
        <w:rPr>
          <w:rFonts w:ascii="Times New Roman" w:hAnsi="Times New Roman" w:cs="Times New Roman"/>
          <w:sz w:val="24"/>
          <w:szCs w:val="24"/>
        </w:rPr>
        <w:t>.</w:t>
      </w:r>
      <w:r w:rsidR="00590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078B">
        <w:rPr>
          <w:rFonts w:ascii="Times New Roman" w:hAnsi="Times New Roman" w:cs="Times New Roman"/>
          <w:sz w:val="24"/>
          <w:szCs w:val="24"/>
        </w:rPr>
        <w:t>Diperlukannya</w:t>
      </w:r>
      <w:proofErr w:type="spellEnd"/>
      <w:r w:rsidR="00590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078B">
        <w:rPr>
          <w:rFonts w:ascii="Times New Roman" w:hAnsi="Times New Roman" w:cs="Times New Roman"/>
          <w:sz w:val="24"/>
          <w:szCs w:val="24"/>
        </w:rPr>
        <w:t>pembiasaan</w:t>
      </w:r>
      <w:proofErr w:type="spellEnd"/>
      <w:r w:rsidR="00590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078B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590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078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90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078B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59078B">
        <w:rPr>
          <w:rFonts w:ascii="Times New Roman" w:hAnsi="Times New Roman" w:cs="Times New Roman"/>
          <w:sz w:val="24"/>
          <w:szCs w:val="24"/>
        </w:rPr>
        <w:t xml:space="preserve"> di era </w:t>
      </w:r>
      <w:proofErr w:type="spellStart"/>
      <w:r w:rsidR="0059078B">
        <w:rPr>
          <w:rFonts w:ascii="Times New Roman" w:hAnsi="Times New Roman" w:cs="Times New Roman"/>
          <w:sz w:val="24"/>
          <w:szCs w:val="24"/>
        </w:rPr>
        <w:t>Kenormalan</w:t>
      </w:r>
      <w:proofErr w:type="spellEnd"/>
      <w:r w:rsidR="00590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078B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59078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9078B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590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078B">
        <w:rPr>
          <w:rFonts w:ascii="Times New Roman" w:hAnsi="Times New Roman" w:cs="Times New Roman"/>
          <w:sz w:val="24"/>
          <w:szCs w:val="24"/>
        </w:rPr>
        <w:t>pembiasaan</w:t>
      </w:r>
      <w:proofErr w:type="spellEnd"/>
      <w:r w:rsidR="00590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078B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59078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9078B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="00590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078B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="00590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078B">
        <w:rPr>
          <w:rFonts w:ascii="Times New Roman" w:hAnsi="Times New Roman" w:cs="Times New Roman"/>
          <w:sz w:val="24"/>
          <w:szCs w:val="24"/>
        </w:rPr>
        <w:t>diramalkan</w:t>
      </w:r>
      <w:proofErr w:type="spellEnd"/>
      <w:r w:rsidR="00590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078B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="005907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9078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90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078B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590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078B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590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078B">
        <w:rPr>
          <w:rFonts w:ascii="Times New Roman" w:hAnsi="Times New Roman" w:cs="Times New Roman"/>
          <w:sz w:val="24"/>
          <w:szCs w:val="24"/>
        </w:rPr>
        <w:t>lahirnya</w:t>
      </w:r>
      <w:proofErr w:type="spellEnd"/>
      <w:r w:rsidR="00590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078B">
        <w:rPr>
          <w:rFonts w:ascii="Times New Roman" w:hAnsi="Times New Roman" w:cs="Times New Roman"/>
          <w:sz w:val="24"/>
          <w:szCs w:val="24"/>
        </w:rPr>
        <w:t>makhluk</w:t>
      </w:r>
      <w:proofErr w:type="spellEnd"/>
      <w:r w:rsidR="0059078B">
        <w:rPr>
          <w:rFonts w:ascii="Times New Roman" w:hAnsi="Times New Roman" w:cs="Times New Roman"/>
          <w:sz w:val="24"/>
          <w:szCs w:val="24"/>
        </w:rPr>
        <w:t xml:space="preserve"> mini yang </w:t>
      </w:r>
      <w:proofErr w:type="spellStart"/>
      <w:r w:rsidR="0059078B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="00590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078B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="00590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078B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="0059078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59078B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="0059078B">
        <w:rPr>
          <w:rFonts w:ascii="Times New Roman" w:hAnsi="Times New Roman" w:cs="Times New Roman"/>
          <w:sz w:val="24"/>
          <w:szCs w:val="24"/>
        </w:rPr>
        <w:t>.</w:t>
      </w:r>
      <w:r w:rsidR="007A2F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ECE9DA" w14:textId="77777777" w:rsidR="000F0975" w:rsidRDefault="000F0975" w:rsidP="0059078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7E903F7" w14:textId="11843D5D" w:rsidR="0059078B" w:rsidRDefault="007A2FAC" w:rsidP="007A2FA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Keputusan </w:t>
      </w:r>
      <w:proofErr w:type="spellStart"/>
      <w:r>
        <w:rPr>
          <w:rFonts w:ascii="Times New Roman" w:hAnsi="Times New Roman" w:cs="Times New Roman"/>
          <w:sz w:val="24"/>
          <w:szCs w:val="24"/>
        </w:rPr>
        <w:t>Nadiem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Anwar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Makarim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Mendikbud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Indonesia)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>
        <w:rPr>
          <w:rFonts w:ascii="Times New Roman" w:hAnsi="Times New Roman" w:cs="Times New Roman"/>
          <w:sz w:val="24"/>
          <w:szCs w:val="24"/>
        </w:rPr>
        <w:t>Juni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2020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memikirkan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jasmani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rohani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9078B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590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C3D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en</w:t>
      </w:r>
      <w:r w:rsidR="0059078B">
        <w:rPr>
          <w:rFonts w:ascii="Times New Roman" w:hAnsi="Times New Roman" w:cs="Times New Roman"/>
          <w:sz w:val="24"/>
          <w:szCs w:val="24"/>
        </w:rPr>
        <w:t>ormal</w:t>
      </w:r>
      <w:r>
        <w:rPr>
          <w:rFonts w:ascii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C3D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aru</w:t>
      </w:r>
      <w:proofErr w:type="spellEnd"/>
      <w:r w:rsidR="00590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078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9078B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="0059078B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590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078B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="00590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3532">
        <w:rPr>
          <w:rFonts w:ascii="Times New Roman" w:hAnsi="Times New Roman" w:cs="Times New Roman"/>
          <w:sz w:val="24"/>
          <w:szCs w:val="24"/>
        </w:rPr>
        <w:t>dilakanakan</w:t>
      </w:r>
      <w:proofErr w:type="spellEnd"/>
      <w:r w:rsidR="00590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078B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590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078B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="00590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078B">
        <w:rPr>
          <w:rFonts w:ascii="Times New Roman" w:hAnsi="Times New Roman" w:cs="Times New Roman"/>
          <w:sz w:val="24"/>
          <w:szCs w:val="24"/>
        </w:rPr>
        <w:t>protokol</w:t>
      </w:r>
      <w:proofErr w:type="spellEnd"/>
      <w:r w:rsidR="00590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078B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590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078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90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078B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590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078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90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078B">
        <w:rPr>
          <w:rFonts w:ascii="Times New Roman" w:hAnsi="Times New Roman" w:cs="Times New Roman"/>
          <w:sz w:val="24"/>
          <w:szCs w:val="24"/>
        </w:rPr>
        <w:t>memutuskan</w:t>
      </w:r>
      <w:proofErr w:type="spellEnd"/>
      <w:r w:rsidR="00590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078B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="00590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078B">
        <w:rPr>
          <w:rFonts w:ascii="Times New Roman" w:hAnsi="Times New Roman" w:cs="Times New Roman"/>
          <w:sz w:val="24"/>
          <w:szCs w:val="24"/>
        </w:rPr>
        <w:t>rantai</w:t>
      </w:r>
      <w:proofErr w:type="spellEnd"/>
      <w:r w:rsidR="00590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078B"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 w:rsidR="0059078B">
        <w:rPr>
          <w:rFonts w:ascii="Times New Roman" w:hAnsi="Times New Roman" w:cs="Times New Roman"/>
          <w:sz w:val="24"/>
          <w:szCs w:val="24"/>
        </w:rPr>
        <w:t xml:space="preserve"> Covid-19 dan </w:t>
      </w:r>
      <w:proofErr w:type="spellStart"/>
      <w:r w:rsidR="0059078B">
        <w:rPr>
          <w:rFonts w:ascii="Times New Roman" w:hAnsi="Times New Roman" w:cs="Times New Roman"/>
          <w:sz w:val="24"/>
          <w:szCs w:val="24"/>
        </w:rPr>
        <w:t>butuh</w:t>
      </w:r>
      <w:proofErr w:type="spellEnd"/>
      <w:r w:rsidR="00590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078B">
        <w:rPr>
          <w:rFonts w:ascii="Times New Roman" w:hAnsi="Times New Roman" w:cs="Times New Roman"/>
          <w:sz w:val="24"/>
          <w:szCs w:val="24"/>
        </w:rPr>
        <w:t>kesadar</w:t>
      </w:r>
      <w:r w:rsidR="00C3060D">
        <w:rPr>
          <w:rFonts w:ascii="Times New Roman" w:hAnsi="Times New Roman" w:cs="Times New Roman"/>
          <w:sz w:val="24"/>
          <w:szCs w:val="24"/>
        </w:rPr>
        <w:t>a</w:t>
      </w:r>
      <w:r w:rsidR="0059078B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590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078B">
        <w:rPr>
          <w:rFonts w:ascii="Times New Roman" w:hAnsi="Times New Roman" w:cs="Times New Roman"/>
          <w:sz w:val="24"/>
          <w:szCs w:val="24"/>
        </w:rPr>
        <w:t>reflektif</w:t>
      </w:r>
      <w:proofErr w:type="spellEnd"/>
      <w:r w:rsidR="0059078B">
        <w:rPr>
          <w:rFonts w:ascii="Times New Roman" w:hAnsi="Times New Roman" w:cs="Times New Roman"/>
          <w:sz w:val="24"/>
          <w:szCs w:val="24"/>
        </w:rPr>
        <w:t xml:space="preserve"> juga. </w:t>
      </w:r>
      <w:proofErr w:type="spellStart"/>
      <w:r w:rsidR="0059078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90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078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EB3532">
        <w:rPr>
          <w:rFonts w:ascii="Times New Roman" w:hAnsi="Times New Roman" w:cs="Times New Roman"/>
          <w:sz w:val="24"/>
          <w:szCs w:val="24"/>
        </w:rPr>
        <w:t>,</w:t>
      </w:r>
      <w:r w:rsidR="00590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078B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59078B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59078B">
        <w:rPr>
          <w:rFonts w:ascii="Times New Roman" w:hAnsi="Times New Roman" w:cs="Times New Roman"/>
          <w:sz w:val="24"/>
          <w:szCs w:val="24"/>
        </w:rPr>
        <w:t>turut</w:t>
      </w:r>
      <w:proofErr w:type="spellEnd"/>
      <w:r w:rsidR="00590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078B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="00590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078B">
        <w:rPr>
          <w:rFonts w:ascii="Times New Roman" w:hAnsi="Times New Roman" w:cs="Times New Roman"/>
          <w:sz w:val="24"/>
          <w:szCs w:val="24"/>
        </w:rPr>
        <w:t>bergotong</w:t>
      </w:r>
      <w:proofErr w:type="spellEnd"/>
      <w:r w:rsidR="0059078B">
        <w:rPr>
          <w:rFonts w:ascii="Times New Roman" w:hAnsi="Times New Roman" w:cs="Times New Roman"/>
          <w:sz w:val="24"/>
          <w:szCs w:val="24"/>
        </w:rPr>
        <w:t>-royong.</w:t>
      </w:r>
      <w:r w:rsidR="00C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060D">
        <w:rPr>
          <w:rFonts w:ascii="Times New Roman" w:hAnsi="Times New Roman" w:cs="Times New Roman"/>
          <w:sz w:val="24"/>
          <w:szCs w:val="24"/>
        </w:rPr>
        <w:t>Prioritas</w:t>
      </w:r>
      <w:proofErr w:type="spellEnd"/>
      <w:r w:rsidR="00C3060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3060D">
        <w:rPr>
          <w:rFonts w:ascii="Times New Roman" w:hAnsi="Times New Roman" w:cs="Times New Roman"/>
          <w:sz w:val="24"/>
          <w:szCs w:val="24"/>
        </w:rPr>
        <w:t>terpenting</w:t>
      </w:r>
      <w:proofErr w:type="spellEnd"/>
      <w:r w:rsidR="00C3060D">
        <w:rPr>
          <w:rFonts w:ascii="Times New Roman" w:hAnsi="Times New Roman" w:cs="Times New Roman"/>
          <w:sz w:val="24"/>
          <w:szCs w:val="24"/>
        </w:rPr>
        <w:t xml:space="preserve"> </w:t>
      </w:r>
      <w:r w:rsidR="00503984">
        <w:rPr>
          <w:rFonts w:ascii="Times New Roman" w:hAnsi="Times New Roman" w:cs="Times New Roman"/>
          <w:sz w:val="24"/>
          <w:szCs w:val="24"/>
        </w:rPr>
        <w:t xml:space="preserve">agar </w:t>
      </w:r>
      <w:proofErr w:type="spellStart"/>
      <w:r w:rsidR="00C3060D">
        <w:rPr>
          <w:rFonts w:ascii="Times New Roman" w:hAnsi="Times New Roman" w:cs="Times New Roman"/>
          <w:sz w:val="24"/>
          <w:szCs w:val="24"/>
        </w:rPr>
        <w:t>siap</w:t>
      </w:r>
      <w:proofErr w:type="spellEnd"/>
      <w:r w:rsidR="00C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060D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="00C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0975">
        <w:rPr>
          <w:rFonts w:ascii="Times New Roman" w:hAnsi="Times New Roman" w:cs="Times New Roman"/>
          <w:iCs/>
          <w:sz w:val="24"/>
          <w:szCs w:val="24"/>
        </w:rPr>
        <w:t>k</w:t>
      </w:r>
      <w:r w:rsidR="00C3060D">
        <w:rPr>
          <w:rFonts w:ascii="Times New Roman" w:hAnsi="Times New Roman" w:cs="Times New Roman"/>
          <w:iCs/>
          <w:sz w:val="24"/>
          <w:szCs w:val="24"/>
        </w:rPr>
        <w:t>enormalan</w:t>
      </w:r>
      <w:proofErr w:type="spellEnd"/>
      <w:r w:rsidR="00C306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0F0975">
        <w:rPr>
          <w:rFonts w:ascii="Times New Roman" w:hAnsi="Times New Roman" w:cs="Times New Roman"/>
          <w:iCs/>
          <w:sz w:val="24"/>
          <w:szCs w:val="24"/>
        </w:rPr>
        <w:t>b</w:t>
      </w:r>
      <w:r w:rsidR="00C3060D">
        <w:rPr>
          <w:rFonts w:ascii="Times New Roman" w:hAnsi="Times New Roman" w:cs="Times New Roman"/>
          <w:iCs/>
          <w:sz w:val="24"/>
          <w:szCs w:val="24"/>
        </w:rPr>
        <w:t>aru</w:t>
      </w:r>
      <w:proofErr w:type="spellEnd"/>
      <w:r w:rsidR="00C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060D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="00C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060D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C3060D">
        <w:rPr>
          <w:rFonts w:ascii="Times New Roman" w:hAnsi="Times New Roman" w:cs="Times New Roman"/>
          <w:sz w:val="24"/>
          <w:szCs w:val="24"/>
        </w:rPr>
        <w:t xml:space="preserve"> dan mental.</w:t>
      </w:r>
    </w:p>
    <w:p w14:paraId="6FB73EF7" w14:textId="0E15CA35" w:rsidR="001956E3" w:rsidRDefault="000F0975" w:rsidP="001956E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masa Covid-19,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0E1">
        <w:rPr>
          <w:rFonts w:ascii="Times New Roman" w:hAnsi="Times New Roman" w:cs="Times New Roman"/>
          <w:sz w:val="24"/>
          <w:szCs w:val="24"/>
        </w:rPr>
        <w:t>daring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Tatap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mempertemukan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area </w:t>
      </w:r>
      <w:proofErr w:type="spellStart"/>
      <w:r>
        <w:rPr>
          <w:rFonts w:ascii="Times New Roman" w:hAnsi="Times New Roman" w:cs="Times New Roman"/>
          <w:sz w:val="24"/>
          <w:szCs w:val="24"/>
        </w:rPr>
        <w:t>jagad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Pola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turut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Hlk43994270"/>
      <w:proofErr w:type="spellStart"/>
      <w:r w:rsidR="001956E3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195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6E3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="00195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6E3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="00195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6E3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195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6E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1956E3">
        <w:rPr>
          <w:rFonts w:ascii="Times New Roman" w:hAnsi="Times New Roman" w:cs="Times New Roman"/>
          <w:sz w:val="24"/>
          <w:szCs w:val="24"/>
        </w:rPr>
        <w:t xml:space="preserve"> daring </w:t>
      </w:r>
      <w:proofErr w:type="spellStart"/>
      <w:r w:rsidR="001956E3"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 w:rsidR="00195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6E3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195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6E3">
        <w:rPr>
          <w:rFonts w:ascii="Times New Roman" w:hAnsi="Times New Roman" w:cs="Times New Roman"/>
          <w:sz w:val="24"/>
          <w:szCs w:val="24"/>
        </w:rPr>
        <w:t>berlanjut</w:t>
      </w:r>
      <w:proofErr w:type="spellEnd"/>
      <w:r w:rsidR="001956E3">
        <w:rPr>
          <w:rFonts w:ascii="Times New Roman" w:hAnsi="Times New Roman" w:cs="Times New Roman"/>
          <w:sz w:val="24"/>
          <w:szCs w:val="24"/>
        </w:rPr>
        <w:t xml:space="preserve"> di masa </w:t>
      </w:r>
      <w:proofErr w:type="spellStart"/>
      <w:r w:rsidR="001956E3">
        <w:rPr>
          <w:rFonts w:ascii="Times New Roman" w:hAnsi="Times New Roman" w:cs="Times New Roman"/>
          <w:sz w:val="24"/>
          <w:szCs w:val="24"/>
        </w:rPr>
        <w:t>pascapandemi</w:t>
      </w:r>
      <w:proofErr w:type="spellEnd"/>
      <w:r w:rsidR="001956E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956E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195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6E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1956E3">
        <w:rPr>
          <w:rFonts w:ascii="Times New Roman" w:hAnsi="Times New Roman" w:cs="Times New Roman"/>
          <w:sz w:val="24"/>
          <w:szCs w:val="24"/>
        </w:rPr>
        <w:t xml:space="preserve"> </w:t>
      </w:r>
      <w:r w:rsidR="001956E3">
        <w:rPr>
          <w:rFonts w:ascii="Times New Roman" w:hAnsi="Times New Roman" w:cs="Times New Roman"/>
          <w:i/>
          <w:iCs/>
          <w:sz w:val="24"/>
          <w:szCs w:val="24"/>
        </w:rPr>
        <w:t xml:space="preserve">role </w:t>
      </w:r>
      <w:r w:rsidR="001956E3" w:rsidRPr="00B50057">
        <w:rPr>
          <w:rFonts w:ascii="Times New Roman" w:hAnsi="Times New Roman" w:cs="Times New Roman"/>
          <w:i/>
          <w:iCs/>
          <w:sz w:val="24"/>
          <w:szCs w:val="24"/>
        </w:rPr>
        <w:t>model</w:t>
      </w:r>
      <w:r w:rsidR="00195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6E3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195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6E3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1956E3">
        <w:rPr>
          <w:rFonts w:ascii="Times New Roman" w:hAnsi="Times New Roman" w:cs="Times New Roman"/>
          <w:sz w:val="24"/>
          <w:szCs w:val="24"/>
        </w:rPr>
        <w:t xml:space="preserve"> di era </w:t>
      </w:r>
      <w:proofErr w:type="spellStart"/>
      <w:r w:rsidR="001956E3">
        <w:rPr>
          <w:rFonts w:ascii="Times New Roman" w:hAnsi="Times New Roman" w:cs="Times New Roman"/>
          <w:sz w:val="24"/>
          <w:szCs w:val="24"/>
        </w:rPr>
        <w:t>Kenormalan</w:t>
      </w:r>
      <w:proofErr w:type="spellEnd"/>
      <w:r w:rsidR="00195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6E3">
        <w:rPr>
          <w:rFonts w:ascii="Times New Roman" w:hAnsi="Times New Roman" w:cs="Times New Roman"/>
          <w:sz w:val="24"/>
          <w:szCs w:val="24"/>
        </w:rPr>
        <w:t>Baru</w:t>
      </w:r>
      <w:bookmarkEnd w:id="0"/>
      <w:proofErr w:type="spellEnd"/>
      <w:r w:rsidR="001956E3">
        <w:rPr>
          <w:rFonts w:ascii="Times New Roman" w:hAnsi="Times New Roman" w:cs="Times New Roman"/>
          <w:sz w:val="24"/>
          <w:szCs w:val="24"/>
        </w:rPr>
        <w:t>.</w:t>
      </w:r>
      <w:r w:rsidR="00EB35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Covid-19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urgensi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revolusi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digital 4.0. Akan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yang paling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A650DF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1956E3">
        <w:rPr>
          <w:rFonts w:ascii="Times New Roman" w:hAnsi="Times New Roman" w:cs="Times New Roman"/>
          <w:sz w:val="24"/>
          <w:szCs w:val="24"/>
        </w:rPr>
        <w:t xml:space="preserve"> </w:t>
      </w:r>
      <w:r w:rsidR="00503984"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 w:rsidR="0050398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650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0DF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503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984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="00503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984">
        <w:rPr>
          <w:rFonts w:ascii="Times New Roman" w:hAnsi="Times New Roman" w:cs="Times New Roman"/>
          <w:sz w:val="24"/>
          <w:szCs w:val="24"/>
        </w:rPr>
        <w:t>keb</w:t>
      </w:r>
      <w:r w:rsidR="001956E3">
        <w:rPr>
          <w:rFonts w:ascii="Times New Roman" w:hAnsi="Times New Roman" w:cs="Times New Roman"/>
          <w:sz w:val="24"/>
          <w:szCs w:val="24"/>
        </w:rPr>
        <w:t>ijakan</w:t>
      </w:r>
      <w:proofErr w:type="spellEnd"/>
      <w:r w:rsidR="00195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6E3">
        <w:rPr>
          <w:rFonts w:ascii="Times New Roman" w:hAnsi="Times New Roman" w:cs="Times New Roman"/>
          <w:sz w:val="24"/>
          <w:szCs w:val="24"/>
        </w:rPr>
        <w:t>merdeka</w:t>
      </w:r>
      <w:proofErr w:type="spellEnd"/>
      <w:r w:rsidR="00195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6E3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195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6E3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="00195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6E3">
        <w:rPr>
          <w:rFonts w:ascii="Times New Roman" w:hAnsi="Times New Roman" w:cs="Times New Roman"/>
          <w:sz w:val="24"/>
          <w:szCs w:val="24"/>
        </w:rPr>
        <w:t>matang</w:t>
      </w:r>
      <w:proofErr w:type="spellEnd"/>
      <w:r w:rsidR="001956E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C13BE3" w14:textId="472E17BB" w:rsidR="00655B9F" w:rsidRDefault="00655B9F" w:rsidP="001956E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Merdeka </w:t>
      </w:r>
      <w:proofErr w:type="spellStart"/>
      <w:r w:rsidR="001956E3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ruang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fleksibel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mana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koridor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Merdeka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wujud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otonom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fleksibel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tercipta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kultur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inovatif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mengekang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Merdeka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0DF"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650DF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kewajibannya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0DF">
        <w:rPr>
          <w:rFonts w:ascii="Times New Roman" w:hAnsi="Times New Roman" w:cs="Times New Roman"/>
          <w:sz w:val="24"/>
          <w:szCs w:val="24"/>
        </w:rPr>
        <w:t>pemelajar</w:t>
      </w:r>
      <w:proofErr w:type="spellEnd"/>
      <w:r w:rsidR="00A650DF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1956E3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 xml:space="preserve">erdeka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6E3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195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6E3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195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6E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195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lulusan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soft skills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hard skills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masa </w:t>
      </w:r>
      <w:proofErr w:type="spellStart"/>
      <w:r>
        <w:rPr>
          <w:rFonts w:ascii="Times New Roman" w:hAnsi="Times New Roman" w:cs="Times New Roman"/>
          <w:sz w:val="24"/>
          <w:szCs w:val="24"/>
        </w:rPr>
        <w:t>depan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menyiapkan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lulusan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 w:cs="Times New Roman"/>
          <w:sz w:val="24"/>
          <w:szCs w:val="24"/>
        </w:rPr>
        <w:t>depan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unggul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berkepribadian</w:t>
      </w:r>
      <w:proofErr w:type="spellEnd"/>
      <w:r w:rsidR="00195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6E3">
        <w:rPr>
          <w:rFonts w:ascii="Times New Roman" w:hAnsi="Times New Roman" w:cs="Times New Roman"/>
          <w:sz w:val="24"/>
          <w:szCs w:val="24"/>
        </w:rPr>
        <w:t>mulia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ED3A395" w14:textId="4090F29F" w:rsidR="00CC757A" w:rsidRDefault="00EA1B55" w:rsidP="001956E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4F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A51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4F2">
        <w:rPr>
          <w:rFonts w:ascii="Times New Roman" w:hAnsi="Times New Roman" w:cs="Times New Roman"/>
          <w:sz w:val="24"/>
          <w:szCs w:val="24"/>
        </w:rPr>
        <w:t>pelopor</w:t>
      </w:r>
      <w:proofErr w:type="spellEnd"/>
      <w:r w:rsidR="00A51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4F2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A514F2">
        <w:rPr>
          <w:rFonts w:ascii="Times New Roman" w:hAnsi="Times New Roman" w:cs="Times New Roman"/>
          <w:sz w:val="24"/>
          <w:szCs w:val="24"/>
        </w:rPr>
        <w:t xml:space="preserve"> </w:t>
      </w:r>
      <w:r w:rsidR="00A514F2">
        <w:rPr>
          <w:rFonts w:ascii="Times New Roman" w:hAnsi="Times New Roman" w:cs="Times New Roman"/>
          <w:i/>
          <w:iCs/>
          <w:sz w:val="24"/>
          <w:szCs w:val="24"/>
        </w:rPr>
        <w:t xml:space="preserve">distance learning </w:t>
      </w:r>
      <w:r w:rsidR="00121836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A514F2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A51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4F2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="00A51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4F2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="00A51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4F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51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4F2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="00A51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4F2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A514F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514F2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="00A51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6E3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A51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4F2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="00A51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4F2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="00A514F2">
        <w:rPr>
          <w:rFonts w:ascii="Times New Roman" w:hAnsi="Times New Roman" w:cs="Times New Roman"/>
          <w:sz w:val="24"/>
          <w:szCs w:val="24"/>
        </w:rPr>
        <w:t xml:space="preserve"> di era </w:t>
      </w:r>
      <w:proofErr w:type="spellStart"/>
      <w:r w:rsidR="007A2FAC">
        <w:rPr>
          <w:rFonts w:ascii="Times New Roman" w:hAnsi="Times New Roman" w:cs="Times New Roman"/>
          <w:sz w:val="24"/>
          <w:szCs w:val="24"/>
        </w:rPr>
        <w:t>Kenormalan</w:t>
      </w:r>
      <w:proofErr w:type="spellEnd"/>
      <w:r w:rsidR="007A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2FAC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A514F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514F2">
        <w:rPr>
          <w:rFonts w:ascii="Times New Roman" w:hAnsi="Times New Roman" w:cs="Times New Roman"/>
          <w:sz w:val="24"/>
          <w:szCs w:val="24"/>
        </w:rPr>
        <w:t>Persiapan</w:t>
      </w:r>
      <w:proofErr w:type="spellEnd"/>
      <w:r w:rsidR="00A51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4F2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A51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4F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51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4F2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="00A51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0E1">
        <w:rPr>
          <w:rFonts w:ascii="Times New Roman" w:hAnsi="Times New Roman" w:cs="Times New Roman"/>
          <w:sz w:val="24"/>
          <w:szCs w:val="24"/>
        </w:rPr>
        <w:t>k</w:t>
      </w:r>
      <w:r w:rsidR="00A514F2">
        <w:rPr>
          <w:rFonts w:ascii="Times New Roman" w:hAnsi="Times New Roman" w:cs="Times New Roman"/>
          <w:sz w:val="24"/>
          <w:szCs w:val="24"/>
        </w:rPr>
        <w:t>enormalan</w:t>
      </w:r>
      <w:proofErr w:type="spellEnd"/>
      <w:r w:rsidR="00A51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4F2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A51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4F2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A51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4F2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="00A51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4F2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="00A51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4F2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A51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4F2">
        <w:rPr>
          <w:rFonts w:ascii="Times New Roman" w:hAnsi="Times New Roman" w:cs="Times New Roman"/>
          <w:sz w:val="24"/>
          <w:szCs w:val="24"/>
        </w:rPr>
        <w:t>berpedoman</w:t>
      </w:r>
      <w:proofErr w:type="spellEnd"/>
      <w:r w:rsidR="00A514F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A514F2">
        <w:rPr>
          <w:rFonts w:ascii="Times New Roman" w:hAnsi="Times New Roman" w:cs="Times New Roman"/>
          <w:sz w:val="24"/>
          <w:szCs w:val="24"/>
        </w:rPr>
        <w:t>protokol</w:t>
      </w:r>
      <w:proofErr w:type="spellEnd"/>
      <w:r w:rsidR="00A51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4F2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A514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514F2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A514F2">
        <w:rPr>
          <w:rFonts w:ascii="Times New Roman" w:hAnsi="Times New Roman" w:cs="Times New Roman"/>
          <w:sz w:val="24"/>
          <w:szCs w:val="24"/>
        </w:rPr>
        <w:t xml:space="preserve"> daring, dan </w:t>
      </w:r>
      <w:proofErr w:type="spellStart"/>
      <w:r w:rsidR="00A514F2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="00A51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4F2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="00A514F2">
        <w:rPr>
          <w:rFonts w:ascii="Times New Roman" w:hAnsi="Times New Roman" w:cs="Times New Roman"/>
          <w:sz w:val="24"/>
          <w:szCs w:val="24"/>
        </w:rPr>
        <w:t xml:space="preserve"> digital.</w:t>
      </w:r>
    </w:p>
    <w:p w14:paraId="6F765200" w14:textId="4A155948" w:rsidR="00E329ED" w:rsidRPr="00790F39" w:rsidRDefault="003B2885" w:rsidP="00A650D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Banyak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lahirnya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Covid-19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perspektif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kampus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kampus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seminar-seminar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riset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A2732">
        <w:rPr>
          <w:rFonts w:ascii="Times New Roman" w:hAnsi="Times New Roman" w:cs="Times New Roman"/>
          <w:sz w:val="24"/>
          <w:szCs w:val="24"/>
        </w:rPr>
        <w:t xml:space="preserve">Akan </w:t>
      </w:r>
      <w:proofErr w:type="spellStart"/>
      <w:r w:rsidR="00EA2732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EA27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A2732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EA27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273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EA27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2732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="00EA2732">
        <w:rPr>
          <w:rFonts w:ascii="Times New Roman" w:hAnsi="Times New Roman" w:cs="Times New Roman"/>
          <w:sz w:val="24"/>
          <w:szCs w:val="24"/>
        </w:rPr>
        <w:t xml:space="preserve"> normal </w:t>
      </w:r>
      <w:proofErr w:type="spellStart"/>
      <w:r w:rsidR="00EA2732">
        <w:rPr>
          <w:rFonts w:ascii="Times New Roman" w:hAnsi="Times New Roman" w:cs="Times New Roman"/>
          <w:sz w:val="24"/>
          <w:szCs w:val="24"/>
        </w:rPr>
        <w:t>sedia</w:t>
      </w:r>
      <w:proofErr w:type="spellEnd"/>
      <w:r w:rsidR="00EA2732">
        <w:rPr>
          <w:rFonts w:ascii="Times New Roman" w:hAnsi="Times New Roman" w:cs="Times New Roman"/>
          <w:sz w:val="24"/>
          <w:szCs w:val="24"/>
        </w:rPr>
        <w:t xml:space="preserve"> kala; </w:t>
      </w:r>
      <w:proofErr w:type="spellStart"/>
      <w:r w:rsidR="00EA273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A27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2732">
        <w:rPr>
          <w:rFonts w:ascii="Times New Roman" w:hAnsi="Times New Roman" w:cs="Times New Roman"/>
          <w:sz w:val="24"/>
          <w:szCs w:val="24"/>
        </w:rPr>
        <w:t>maya</w:t>
      </w:r>
      <w:proofErr w:type="spellEnd"/>
      <w:r w:rsidR="00EA27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273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EA27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2732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="00EA2732">
        <w:rPr>
          <w:rFonts w:ascii="Times New Roman" w:hAnsi="Times New Roman" w:cs="Times New Roman"/>
          <w:sz w:val="24"/>
          <w:szCs w:val="24"/>
        </w:rPr>
        <w:t>.</w:t>
      </w:r>
      <w:r w:rsidR="00A650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3CA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8D43CA">
        <w:rPr>
          <w:rFonts w:ascii="Times New Roman" w:hAnsi="Times New Roman" w:cs="Times New Roman"/>
          <w:sz w:val="24"/>
          <w:szCs w:val="24"/>
        </w:rPr>
        <w:t xml:space="preserve"> daring juga </w:t>
      </w:r>
      <w:proofErr w:type="spellStart"/>
      <w:r w:rsidR="008D43CA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8D4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3C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8D43CA">
        <w:rPr>
          <w:rFonts w:ascii="Times New Roman" w:hAnsi="Times New Roman" w:cs="Times New Roman"/>
          <w:sz w:val="24"/>
          <w:szCs w:val="24"/>
        </w:rPr>
        <w:t xml:space="preserve"> </w:t>
      </w:r>
      <w:r w:rsidR="008D43CA">
        <w:rPr>
          <w:rFonts w:ascii="Times New Roman" w:hAnsi="Times New Roman" w:cs="Times New Roman"/>
          <w:i/>
          <w:iCs/>
          <w:sz w:val="24"/>
          <w:szCs w:val="24"/>
        </w:rPr>
        <w:t>outcome</w:t>
      </w:r>
      <w:r w:rsidR="008D4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3CA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8D4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3CA">
        <w:rPr>
          <w:rFonts w:ascii="Times New Roman" w:hAnsi="Times New Roman" w:cs="Times New Roman"/>
          <w:sz w:val="24"/>
          <w:szCs w:val="24"/>
        </w:rPr>
        <w:t>pengetahuannya</w:t>
      </w:r>
      <w:proofErr w:type="spellEnd"/>
      <w:r w:rsidR="008D43CA">
        <w:rPr>
          <w:rFonts w:ascii="Times New Roman" w:hAnsi="Times New Roman" w:cs="Times New Roman"/>
          <w:sz w:val="24"/>
          <w:szCs w:val="24"/>
        </w:rPr>
        <w:t xml:space="preserve">, </w:t>
      </w:r>
      <w:r w:rsidR="008D43CA">
        <w:rPr>
          <w:rFonts w:ascii="Times New Roman" w:hAnsi="Times New Roman" w:cs="Times New Roman"/>
          <w:i/>
          <w:iCs/>
          <w:sz w:val="24"/>
          <w:szCs w:val="24"/>
        </w:rPr>
        <w:t xml:space="preserve">skill </w:t>
      </w:r>
      <w:proofErr w:type="spellStart"/>
      <w:r w:rsidR="008D43CA">
        <w:rPr>
          <w:rFonts w:ascii="Times New Roman" w:hAnsi="Times New Roman" w:cs="Times New Roman"/>
          <w:sz w:val="24"/>
          <w:szCs w:val="24"/>
        </w:rPr>
        <w:t>keterampilannya</w:t>
      </w:r>
      <w:proofErr w:type="spellEnd"/>
      <w:r w:rsidR="008D43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D43CA">
        <w:rPr>
          <w:rFonts w:ascii="Times New Roman" w:hAnsi="Times New Roman" w:cs="Times New Roman"/>
          <w:sz w:val="24"/>
          <w:szCs w:val="24"/>
        </w:rPr>
        <w:t>karakternya</w:t>
      </w:r>
      <w:proofErr w:type="spellEnd"/>
      <w:r w:rsidR="008D43CA">
        <w:rPr>
          <w:rFonts w:ascii="Times New Roman" w:hAnsi="Times New Roman" w:cs="Times New Roman"/>
          <w:sz w:val="24"/>
          <w:szCs w:val="24"/>
        </w:rPr>
        <w:t xml:space="preserve">, dan </w:t>
      </w:r>
      <w:r w:rsidR="008D43CA">
        <w:rPr>
          <w:rFonts w:ascii="Times New Roman" w:hAnsi="Times New Roman" w:cs="Times New Roman"/>
          <w:i/>
          <w:iCs/>
          <w:sz w:val="24"/>
          <w:szCs w:val="24"/>
        </w:rPr>
        <w:t>social skill</w:t>
      </w:r>
      <w:r w:rsidR="008D43C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028F8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3028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28F8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="003028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28F8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3028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28F8">
        <w:rPr>
          <w:rFonts w:ascii="Times New Roman" w:hAnsi="Times New Roman" w:cs="Times New Roman"/>
          <w:sz w:val="24"/>
          <w:szCs w:val="24"/>
        </w:rPr>
        <w:t>menguasai</w:t>
      </w:r>
      <w:proofErr w:type="spellEnd"/>
      <w:r w:rsidR="003028F8">
        <w:rPr>
          <w:rFonts w:ascii="Times New Roman" w:hAnsi="Times New Roman" w:cs="Times New Roman"/>
          <w:sz w:val="24"/>
          <w:szCs w:val="24"/>
        </w:rPr>
        <w:t xml:space="preserve"> formula 6C (</w:t>
      </w:r>
      <w:r w:rsidR="003028F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Computational thinking, Creative, Critical thinking, Collaboration, Communication, Compassion</w:t>
      </w:r>
      <w:r w:rsidR="003028F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)</w:t>
      </w:r>
      <w:r w:rsidR="003028F8">
        <w:rPr>
          <w:rFonts w:ascii="Times New Roman" w:hAnsi="Times New Roman" w:cs="Times New Roman"/>
          <w:sz w:val="24"/>
          <w:szCs w:val="24"/>
        </w:rPr>
        <w:t xml:space="preserve"> di era </w:t>
      </w:r>
      <w:proofErr w:type="spellStart"/>
      <w:r w:rsidR="003028F8">
        <w:rPr>
          <w:rFonts w:ascii="Times New Roman" w:hAnsi="Times New Roman" w:cs="Times New Roman"/>
          <w:sz w:val="24"/>
          <w:szCs w:val="24"/>
        </w:rPr>
        <w:t>Kenormalan</w:t>
      </w:r>
      <w:proofErr w:type="spellEnd"/>
      <w:r w:rsidR="003028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28F8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3028F8">
        <w:rPr>
          <w:rFonts w:ascii="Times New Roman" w:hAnsi="Times New Roman" w:cs="Times New Roman"/>
          <w:sz w:val="24"/>
          <w:szCs w:val="24"/>
        </w:rPr>
        <w:t>.</w:t>
      </w:r>
      <w:r w:rsidR="00A650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0D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650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0DF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A650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0DF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="00A650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0DF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A650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0D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A650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0DF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="00A650DF">
        <w:rPr>
          <w:rFonts w:ascii="Times New Roman" w:hAnsi="Times New Roman" w:cs="Times New Roman"/>
          <w:sz w:val="24"/>
          <w:szCs w:val="24"/>
        </w:rPr>
        <w:t xml:space="preserve"> </w:t>
      </w:r>
      <w:r w:rsidR="00A650DF">
        <w:rPr>
          <w:rFonts w:ascii="Times New Roman" w:hAnsi="Times New Roman" w:cs="Times New Roman"/>
          <w:i/>
          <w:iCs/>
          <w:sz w:val="24"/>
          <w:szCs w:val="24"/>
        </w:rPr>
        <w:t>great lecture</w:t>
      </w:r>
      <w:r w:rsidR="00A650DF">
        <w:rPr>
          <w:rFonts w:ascii="Times New Roman" w:hAnsi="Times New Roman" w:cs="Times New Roman"/>
          <w:sz w:val="24"/>
          <w:szCs w:val="24"/>
        </w:rPr>
        <w:t>.</w:t>
      </w:r>
      <w:r w:rsidR="00790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F39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790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F39">
        <w:rPr>
          <w:rFonts w:ascii="Times New Roman" w:hAnsi="Times New Roman" w:cs="Times New Roman"/>
          <w:sz w:val="24"/>
          <w:szCs w:val="24"/>
        </w:rPr>
        <w:t>pengamalan</w:t>
      </w:r>
      <w:proofErr w:type="spellEnd"/>
      <w:r w:rsidR="00790F39">
        <w:rPr>
          <w:rFonts w:ascii="Times New Roman" w:hAnsi="Times New Roman" w:cs="Times New Roman"/>
          <w:sz w:val="24"/>
          <w:szCs w:val="24"/>
        </w:rPr>
        <w:t xml:space="preserve"> 6C </w:t>
      </w:r>
      <w:proofErr w:type="spellStart"/>
      <w:r w:rsidR="00790F3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790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F39">
        <w:rPr>
          <w:rFonts w:ascii="Times New Roman" w:hAnsi="Times New Roman" w:cs="Times New Roman"/>
          <w:sz w:val="24"/>
          <w:szCs w:val="24"/>
        </w:rPr>
        <w:t>memotivasi</w:t>
      </w:r>
      <w:proofErr w:type="spellEnd"/>
      <w:r w:rsidR="00790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F39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790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F3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14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B1D">
        <w:rPr>
          <w:rFonts w:ascii="Times New Roman" w:hAnsi="Times New Roman" w:cs="Times New Roman"/>
          <w:sz w:val="24"/>
          <w:szCs w:val="24"/>
        </w:rPr>
        <w:t>menggali</w:t>
      </w:r>
      <w:proofErr w:type="spellEnd"/>
      <w:r w:rsidR="00C14B1D">
        <w:rPr>
          <w:rFonts w:ascii="Times New Roman" w:hAnsi="Times New Roman" w:cs="Times New Roman"/>
          <w:sz w:val="24"/>
          <w:szCs w:val="24"/>
        </w:rPr>
        <w:t xml:space="preserve"> </w:t>
      </w:r>
      <w:r w:rsidR="00C14B1D">
        <w:rPr>
          <w:rFonts w:ascii="Times New Roman" w:hAnsi="Times New Roman" w:cs="Times New Roman"/>
          <w:i/>
          <w:iCs/>
          <w:sz w:val="24"/>
          <w:szCs w:val="24"/>
        </w:rPr>
        <w:t>problem solving</w:t>
      </w:r>
      <w:r w:rsidR="00C14B1D">
        <w:rPr>
          <w:rFonts w:ascii="Times New Roman" w:hAnsi="Times New Roman" w:cs="Times New Roman"/>
          <w:sz w:val="24"/>
          <w:szCs w:val="24"/>
        </w:rPr>
        <w:t xml:space="preserve"> dan</w:t>
      </w:r>
      <w:r w:rsidR="00790F39">
        <w:rPr>
          <w:rFonts w:ascii="Times New Roman" w:hAnsi="Times New Roman" w:cs="Times New Roman"/>
          <w:sz w:val="24"/>
          <w:szCs w:val="24"/>
        </w:rPr>
        <w:t xml:space="preserve"> m</w:t>
      </w:r>
      <w:proofErr w:type="spellStart"/>
      <w:r w:rsidR="00790F39">
        <w:rPr>
          <w:rFonts w:ascii="Times New Roman" w:hAnsi="Times New Roman" w:cs="Times New Roman"/>
          <w:sz w:val="24"/>
          <w:szCs w:val="24"/>
        </w:rPr>
        <w:t>enghasilkan</w:t>
      </w:r>
      <w:proofErr w:type="spellEnd"/>
      <w:r w:rsidR="00790F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90F39">
        <w:rPr>
          <w:rFonts w:ascii="Times New Roman" w:hAnsi="Times New Roman" w:cs="Times New Roman"/>
          <w:i/>
          <w:iCs/>
          <w:sz w:val="24"/>
          <w:szCs w:val="24"/>
        </w:rPr>
        <w:t>project based</w:t>
      </w:r>
      <w:proofErr w:type="gramEnd"/>
      <w:r w:rsidR="00790F39">
        <w:rPr>
          <w:rFonts w:ascii="Times New Roman" w:hAnsi="Times New Roman" w:cs="Times New Roman"/>
          <w:i/>
          <w:iCs/>
          <w:sz w:val="24"/>
          <w:szCs w:val="24"/>
        </w:rPr>
        <w:t xml:space="preserve"> learning</w:t>
      </w:r>
      <w:r w:rsidR="00C14B1D">
        <w:rPr>
          <w:rFonts w:ascii="Times New Roman" w:hAnsi="Times New Roman" w:cs="Times New Roman"/>
          <w:sz w:val="24"/>
          <w:szCs w:val="24"/>
        </w:rPr>
        <w:t>,</w:t>
      </w:r>
      <w:r w:rsidR="00790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F39">
        <w:rPr>
          <w:rFonts w:ascii="Times New Roman" w:hAnsi="Times New Roman" w:cs="Times New Roman"/>
          <w:sz w:val="24"/>
          <w:szCs w:val="24"/>
        </w:rPr>
        <w:t>kar</w:t>
      </w:r>
      <w:r w:rsidR="00C14B1D">
        <w:rPr>
          <w:rFonts w:ascii="Times New Roman" w:hAnsi="Times New Roman" w:cs="Times New Roman"/>
          <w:sz w:val="24"/>
          <w:szCs w:val="24"/>
        </w:rPr>
        <w:t>e</w:t>
      </w:r>
      <w:r w:rsidR="00790F3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790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F3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790F39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="00790F39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790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F39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790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F3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790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F39">
        <w:rPr>
          <w:rFonts w:ascii="Times New Roman" w:hAnsi="Times New Roman" w:cs="Times New Roman"/>
          <w:sz w:val="24"/>
          <w:szCs w:val="24"/>
        </w:rPr>
        <w:t>merdeka</w:t>
      </w:r>
      <w:proofErr w:type="spellEnd"/>
      <w:r w:rsidR="00790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F39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790F39">
        <w:rPr>
          <w:rFonts w:ascii="Times New Roman" w:hAnsi="Times New Roman" w:cs="Times New Roman"/>
          <w:sz w:val="24"/>
          <w:szCs w:val="24"/>
        </w:rPr>
        <w:t>.</w:t>
      </w:r>
    </w:p>
    <w:p w14:paraId="628FEC22" w14:textId="048FAD57" w:rsidR="005A7ADF" w:rsidRPr="00120096" w:rsidRDefault="005A7ADF" w:rsidP="00120096">
      <w:pPr>
        <w:pStyle w:val="ListParagraph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4DE4">
        <w:rPr>
          <w:rFonts w:ascii="Times New Roman" w:hAnsi="Times New Roman" w:cs="Times New Roman"/>
          <w:sz w:val="24"/>
          <w:szCs w:val="24"/>
        </w:rPr>
        <w:t xml:space="preserve">William Arthur Ward </w:t>
      </w:r>
      <w:r w:rsidRPr="000B4DE4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Pr="000B4DE4">
        <w:rPr>
          <w:rFonts w:ascii="Times New Roman" w:hAnsi="Times New Roman" w:cs="Times New Roman"/>
          <w:sz w:val="24"/>
          <w:szCs w:val="24"/>
        </w:rPr>
        <w:instrText>ADDIN CSL_CITATION {"citationItems":[{"id":"ITEM-1","itemData":{"author":[{"dropping-particle":"","family":"Lafendry","given":"Ferdinal","non-dropping-particle":"","parse-names":false,"suffix":""}],"id":"ITEM-1","issued":{"date-parts":[["2018"]]},"publisher":"Gramedia Pustaka Utama","publisher-place":"Jakarta","title":"Great Teacher: Pencetak Anak Berkarakter","type":"book"},"uris":["http://www.mendeley.com/documents/?uuid=96661c42-236d-42bf-a774-9f4236f189e3"]}],"mendeley":{"formattedCitation":"(Lafendry, 2018)","plainTextFormattedCitation":"(Lafendry, 2018)","previouslyFormattedCitation":"(Lafendry, 2018)"},"properties":{"noteIndex":0},"schema":"https://github.com/citation-style-language/schema/raw/master/csl-citation.json"}</w:instrText>
      </w:r>
      <w:r w:rsidRPr="000B4DE4">
        <w:rPr>
          <w:rFonts w:ascii="Times New Roman" w:hAnsi="Times New Roman" w:cs="Times New Roman"/>
          <w:sz w:val="24"/>
          <w:szCs w:val="24"/>
        </w:rPr>
        <w:fldChar w:fldCharType="separate"/>
      </w:r>
      <w:r w:rsidRPr="000B4DE4">
        <w:rPr>
          <w:rFonts w:ascii="Times New Roman" w:hAnsi="Times New Roman" w:cs="Times New Roman"/>
          <w:noProof/>
          <w:sz w:val="24"/>
          <w:szCs w:val="24"/>
        </w:rPr>
        <w:t>(Lafendry, 2018)</w:t>
      </w:r>
      <w:r w:rsidRPr="000B4DE4">
        <w:rPr>
          <w:rFonts w:ascii="Times New Roman" w:hAnsi="Times New Roman" w:cs="Times New Roman"/>
          <w:sz w:val="24"/>
          <w:szCs w:val="24"/>
        </w:rPr>
        <w:fldChar w:fldCharType="end"/>
      </w:r>
      <w:r w:rsidRPr="000B4D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menyatakan </w:t>
      </w:r>
      <w:proofErr w:type="spellStart"/>
      <w:r w:rsidRPr="000B4DE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0B4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DE4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0B4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DE4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Pr="000B4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0DF"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 w:rsidRPr="000B4D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ketika melaksanakan kegiatan pembelajaran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B4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DE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120096">
        <w:rPr>
          <w:rFonts w:ascii="Times New Roman" w:hAnsi="Times New Roman" w:cs="Times New Roman"/>
          <w:sz w:val="24"/>
          <w:szCs w:val="24"/>
        </w:rPr>
        <w:t xml:space="preserve">: </w:t>
      </w:r>
      <w:r w:rsidRPr="00655B9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Mediocre </w:t>
      </w:r>
      <w:r w:rsidR="009D08EE" w:rsidRPr="00655B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Lecture</w:t>
      </w:r>
      <w:r w:rsidRPr="00655B9F">
        <w:rPr>
          <w:rFonts w:ascii="Times New Roman" w:hAnsi="Times New Roman" w:cs="Times New Roman"/>
          <w:sz w:val="24"/>
          <w:szCs w:val="24"/>
        </w:rPr>
        <w:t>:</w:t>
      </w:r>
      <w:r w:rsidR="00F51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08EE" w:rsidRPr="00655B9F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sekadar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ceramah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media dan model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) </w:t>
      </w:r>
      <w:r w:rsidRPr="00655B9F">
        <w:rPr>
          <w:rFonts w:ascii="Times New Roman" w:hAnsi="Times New Roman" w:cs="Times New Roman"/>
          <w:sz w:val="24"/>
          <w:szCs w:val="24"/>
          <w:lang w:val="id-ID"/>
        </w:rPr>
        <w:t>serta</w:t>
      </w:r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peduli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08EE" w:rsidRPr="00655B9F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9D08EE"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08EE" w:rsidRPr="00655B9F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51663">
        <w:rPr>
          <w:rFonts w:ascii="Times New Roman" w:hAnsi="Times New Roman" w:cs="Times New Roman"/>
          <w:sz w:val="24"/>
          <w:szCs w:val="24"/>
        </w:rPr>
        <w:t>D</w:t>
      </w:r>
      <w:r w:rsidR="009D08EE" w:rsidRPr="00655B9F">
        <w:rPr>
          <w:rFonts w:ascii="Times New Roman" w:hAnsi="Times New Roman" w:cs="Times New Roman"/>
          <w:sz w:val="24"/>
          <w:szCs w:val="24"/>
        </w:rPr>
        <w:t>osen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r w:rsidRPr="00655B9F">
        <w:rPr>
          <w:rFonts w:ascii="Times New Roman" w:hAnsi="Times New Roman" w:cs="Times New Roman"/>
          <w:sz w:val="24"/>
          <w:szCs w:val="24"/>
          <w:lang w:val="id-ID"/>
        </w:rPr>
        <w:t xml:space="preserve">akan </w:t>
      </w:r>
      <w:r w:rsidRPr="00655B9F">
        <w:rPr>
          <w:rFonts w:ascii="Times New Roman" w:hAnsi="Times New Roman" w:cs="Times New Roman"/>
          <w:sz w:val="24"/>
          <w:szCs w:val="24"/>
        </w:rPr>
        <w:t>me</w:t>
      </w:r>
      <w:r w:rsidRPr="00655B9F">
        <w:rPr>
          <w:rFonts w:ascii="Times New Roman" w:hAnsi="Times New Roman" w:cs="Times New Roman"/>
          <w:sz w:val="24"/>
          <w:szCs w:val="24"/>
          <w:lang w:val="id-ID"/>
        </w:rPr>
        <w:t>njadikan</w:t>
      </w:r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monoton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jenuh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1663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mengantuk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>.</w:t>
      </w:r>
    </w:p>
    <w:p w14:paraId="4662D215" w14:textId="30826861" w:rsidR="005A7ADF" w:rsidRPr="00655B9F" w:rsidRDefault="005A7ADF" w:rsidP="00655B9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55B9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Good </w:t>
      </w:r>
      <w:r w:rsidR="009D08EE" w:rsidRPr="00655B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Lecture</w:t>
      </w:r>
      <w:r w:rsidRPr="00655B9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D08EE" w:rsidRPr="00655B9F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mengajarnya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r w:rsidRPr="00655B9F">
        <w:rPr>
          <w:rFonts w:ascii="Times New Roman" w:hAnsi="Times New Roman" w:cs="Times New Roman"/>
          <w:i/>
          <w:iCs/>
          <w:sz w:val="24"/>
          <w:szCs w:val="24"/>
        </w:rPr>
        <w:t xml:space="preserve">teacher center </w:t>
      </w:r>
      <w:r w:rsidRPr="00655B9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berpusat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9D08EE" w:rsidRPr="00655B9F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D08EE" w:rsidRPr="00655B9F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r w:rsidRPr="00655B9F">
        <w:rPr>
          <w:rFonts w:ascii="Times New Roman" w:hAnsi="Times New Roman" w:cs="Times New Roman"/>
          <w:sz w:val="24"/>
          <w:szCs w:val="24"/>
          <w:lang w:val="id-ID"/>
        </w:rPr>
        <w:t>aktivitas</w:t>
      </w:r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1663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D08EE" w:rsidRPr="00655B9F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1663">
        <w:rPr>
          <w:rFonts w:ascii="Times New Roman" w:hAnsi="Times New Roman" w:cs="Times New Roman"/>
          <w:sz w:val="24"/>
          <w:szCs w:val="24"/>
        </w:rPr>
        <w:t>tapi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1663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08EE" w:rsidRPr="00655B9F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lihai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memikirkan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seberapa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1663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08EE" w:rsidRPr="00655B9F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garda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sebab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tergantikan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oleh media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224186" w14:textId="7660D231" w:rsidR="005A7ADF" w:rsidRPr="00655B9F" w:rsidRDefault="005A7ADF" w:rsidP="00655B9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55B9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Superior </w:t>
      </w:r>
      <w:r w:rsidR="009D08EE" w:rsidRPr="00655B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Lecture</w:t>
      </w:r>
      <w:r w:rsidRPr="00655B9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D08EE" w:rsidRPr="00655B9F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mendemonstrasikan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1663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51663">
        <w:rPr>
          <w:rFonts w:ascii="Times New Roman" w:hAnsi="Times New Roman" w:cs="Times New Roman"/>
          <w:sz w:val="24"/>
          <w:szCs w:val="24"/>
        </w:rPr>
        <w:t>D</w:t>
      </w:r>
      <w:r w:rsidR="009D08EE" w:rsidRPr="00655B9F">
        <w:rPr>
          <w:rFonts w:ascii="Times New Roman" w:hAnsi="Times New Roman" w:cs="Times New Roman"/>
          <w:sz w:val="24"/>
          <w:szCs w:val="24"/>
        </w:rPr>
        <w:t>osen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superior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didemonstrasikan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r w:rsidR="00F51663">
        <w:rPr>
          <w:rFonts w:ascii="Times New Roman" w:hAnsi="Times New Roman" w:cs="Times New Roman"/>
          <w:sz w:val="24"/>
          <w:szCs w:val="24"/>
        </w:rPr>
        <w:t xml:space="preserve">oleh </w:t>
      </w:r>
      <w:proofErr w:type="spellStart"/>
      <w:r w:rsidR="00F51663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D08EE" w:rsidRPr="00655B9F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melahirkan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r w:rsidRPr="00655B9F">
        <w:rPr>
          <w:rFonts w:ascii="Times New Roman" w:hAnsi="Times New Roman" w:cs="Times New Roman"/>
          <w:i/>
          <w:iCs/>
          <w:sz w:val="24"/>
          <w:szCs w:val="24"/>
        </w:rPr>
        <w:t xml:space="preserve">student centered </w:t>
      </w:r>
      <w:r w:rsidRPr="00655B9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berpusat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9D08EE" w:rsidRPr="00655B9F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9D08EE"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08EE" w:rsidRPr="00655B9F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1663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mengajak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1663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saintifik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F7B6F" w:rsidRPr="00655B9F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berfokus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1663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389FFA" w14:textId="19350250" w:rsidR="005A7ADF" w:rsidRPr="00655B9F" w:rsidRDefault="005A7ADF" w:rsidP="00655B9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55B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Great</w:t>
      </w:r>
      <w:r w:rsidR="009D08EE" w:rsidRPr="00655B9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Lecture</w:t>
      </w:r>
      <w:r w:rsidRPr="00655B9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D08EE" w:rsidRPr="00655B9F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keberadaannya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mot</w:t>
      </w:r>
      <w:r w:rsidR="00F51663">
        <w:rPr>
          <w:rFonts w:ascii="Times New Roman" w:hAnsi="Times New Roman" w:cs="Times New Roman"/>
          <w:sz w:val="24"/>
          <w:szCs w:val="24"/>
        </w:rPr>
        <w:t>i</w:t>
      </w:r>
      <w:r w:rsidRPr="00655B9F">
        <w:rPr>
          <w:rFonts w:ascii="Times New Roman" w:hAnsi="Times New Roman" w:cs="Times New Roman"/>
          <w:sz w:val="24"/>
          <w:szCs w:val="24"/>
        </w:rPr>
        <w:t>vasi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inspirasi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r w:rsidRPr="00655B9F">
        <w:rPr>
          <w:rFonts w:ascii="Times New Roman" w:hAnsi="Times New Roman" w:cs="Times New Roman"/>
          <w:sz w:val="24"/>
          <w:szCs w:val="24"/>
          <w:lang w:val="id-ID"/>
        </w:rPr>
        <w:t>ber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kompeten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keilmuan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perilakunya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F7B6F" w:rsidRPr="00655B9F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inilah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r w:rsidRPr="00655B9F">
        <w:rPr>
          <w:rFonts w:ascii="Times New Roman" w:hAnsi="Times New Roman" w:cs="Times New Roman"/>
          <w:sz w:val="24"/>
          <w:szCs w:val="24"/>
          <w:lang w:val="id-ID"/>
        </w:rPr>
        <w:t>oleh dunia pendidikan saat ini</w:t>
      </w:r>
      <w:r w:rsidRPr="00655B9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F7B6F" w:rsidRPr="00655B9F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pekerjaannya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ladang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ibadah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gelisah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memotivasi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lastRenderedPageBreak/>
        <w:t>maupun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menginspirasi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1663">
        <w:rPr>
          <w:rFonts w:ascii="Times New Roman" w:hAnsi="Times New Roman" w:cs="Times New Roman"/>
          <w:sz w:val="24"/>
          <w:szCs w:val="24"/>
        </w:rPr>
        <w:t>mahasiswanya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F7B6F" w:rsidRPr="00655B9F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keegoisannya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memikirkan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melahirkan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inovatif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produktif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mengasyikkan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menggembirakan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E84173" w14:textId="300EE9DC" w:rsidR="000F38A7" w:rsidRDefault="00F51663" w:rsidP="00C14B1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5A7ADF" w:rsidRPr="000B4DE4">
        <w:rPr>
          <w:rFonts w:ascii="Times New Roman" w:hAnsi="Times New Roman" w:cs="Times New Roman"/>
          <w:sz w:val="24"/>
          <w:szCs w:val="24"/>
        </w:rPr>
        <w:t>eempat</w:t>
      </w:r>
      <w:proofErr w:type="spellEnd"/>
      <w:r w:rsidR="005A7ADF" w:rsidRPr="000B4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ADF" w:rsidRPr="000B4DE4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="005A7ADF" w:rsidRPr="000B4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E65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="005A7ADF" w:rsidRPr="000B4DE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5A7ADF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5A7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AD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5A7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ADF">
        <w:rPr>
          <w:rFonts w:ascii="Times New Roman" w:hAnsi="Times New Roman" w:cs="Times New Roman"/>
          <w:sz w:val="24"/>
          <w:szCs w:val="24"/>
        </w:rPr>
        <w:t>ditarik</w:t>
      </w:r>
      <w:proofErr w:type="spellEnd"/>
      <w:r w:rsidR="005A7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ADF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5A7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AD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5A7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AD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5A7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0975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="005A7ADF">
        <w:rPr>
          <w:rFonts w:ascii="Times New Roman" w:hAnsi="Times New Roman" w:cs="Times New Roman"/>
          <w:sz w:val="24"/>
          <w:szCs w:val="24"/>
        </w:rPr>
        <w:t xml:space="preserve"> </w:t>
      </w:r>
      <w:r w:rsidR="005A7ADF">
        <w:rPr>
          <w:rFonts w:ascii="Times New Roman" w:hAnsi="Times New Roman" w:cs="Times New Roman"/>
          <w:sz w:val="24"/>
          <w:szCs w:val="24"/>
          <w:lang w:val="id-ID"/>
        </w:rPr>
        <w:t xml:space="preserve">merupakan </w:t>
      </w:r>
      <w:proofErr w:type="spellStart"/>
      <w:r w:rsidR="005A7ADF" w:rsidRPr="000B4DE4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="005A7ADF" w:rsidRPr="000B4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ADF" w:rsidRPr="000B4DE4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="005A7ADF" w:rsidRPr="000B4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ADF" w:rsidRPr="000B4DE4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5A7ADF" w:rsidRPr="000B4DE4">
        <w:rPr>
          <w:rFonts w:ascii="Times New Roman" w:hAnsi="Times New Roman" w:cs="Times New Roman"/>
          <w:sz w:val="24"/>
          <w:szCs w:val="24"/>
        </w:rPr>
        <w:t xml:space="preserve"> orang. </w:t>
      </w:r>
      <w:proofErr w:type="spellStart"/>
      <w:r w:rsidR="005A7ADF" w:rsidRPr="000B4DE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5A7ADF" w:rsidRPr="000B4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0975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="005A7ADF" w:rsidRPr="000B4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ADF" w:rsidRPr="000B4DE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5A7ADF" w:rsidRPr="000B4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ADF" w:rsidRPr="000B4DE4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="005A7ADF" w:rsidRPr="000B4DE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A7ADF" w:rsidRPr="000B4DE4">
        <w:rPr>
          <w:rFonts w:ascii="Times New Roman" w:hAnsi="Times New Roman" w:cs="Times New Roman"/>
          <w:sz w:val="24"/>
          <w:szCs w:val="24"/>
        </w:rPr>
        <w:t>mulia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5A7ADF" w:rsidRPr="000B4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ADF" w:rsidRPr="000B4DE4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5A7ADF" w:rsidRPr="000B4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ADF" w:rsidRPr="000B4DE4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="005A7ADF" w:rsidRPr="000B4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ADF" w:rsidRPr="000B4DE4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="005A7ADF" w:rsidRPr="000B4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ADF" w:rsidRPr="000B4DE4">
        <w:rPr>
          <w:rFonts w:ascii="Times New Roman" w:hAnsi="Times New Roman" w:cs="Times New Roman"/>
          <w:sz w:val="24"/>
          <w:szCs w:val="24"/>
        </w:rPr>
        <w:t>unt</w:t>
      </w:r>
      <w:r w:rsidR="005A7ADF">
        <w:rPr>
          <w:rFonts w:ascii="Times New Roman" w:hAnsi="Times New Roman" w:cs="Times New Roman"/>
          <w:sz w:val="24"/>
          <w:szCs w:val="24"/>
        </w:rPr>
        <w:t>uk</w:t>
      </w:r>
      <w:proofErr w:type="spellEnd"/>
      <w:r w:rsidR="005A7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ADF"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 w:rsidR="005A7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ADF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5A7ADF">
        <w:rPr>
          <w:rFonts w:ascii="Times New Roman" w:hAnsi="Times New Roman" w:cs="Times New Roman"/>
          <w:sz w:val="24"/>
          <w:szCs w:val="24"/>
        </w:rPr>
        <w:t xml:space="preserve"> dan </w:t>
      </w:r>
      <w:r w:rsidR="005A7ADF">
        <w:rPr>
          <w:rFonts w:ascii="Times New Roman" w:hAnsi="Times New Roman" w:cs="Times New Roman"/>
          <w:sz w:val="24"/>
          <w:szCs w:val="24"/>
          <w:lang w:val="id-ID"/>
        </w:rPr>
        <w:t>orang lain</w:t>
      </w:r>
      <w:r w:rsidR="005A7ADF" w:rsidRPr="000B4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ADF" w:rsidRPr="000B4DE4">
        <w:rPr>
          <w:rFonts w:ascii="Times New Roman" w:hAnsi="Times New Roman" w:cs="Times New Roman"/>
          <w:sz w:val="24"/>
          <w:szCs w:val="24"/>
        </w:rPr>
        <w:t>menuju</w:t>
      </w:r>
      <w:proofErr w:type="spellEnd"/>
      <w:r w:rsidR="005A7ADF" w:rsidRPr="000B4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ADF" w:rsidRPr="000B4DE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5A7ADF" w:rsidRPr="000B4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ADF" w:rsidRPr="000B4DE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5A7ADF" w:rsidRPr="000B4DE4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="000F0975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5A7ADF" w:rsidRPr="000B4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ADF" w:rsidRPr="000B4DE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5A7ADF">
        <w:rPr>
          <w:rFonts w:ascii="Times New Roman" w:hAnsi="Times New Roman" w:cs="Times New Roman"/>
          <w:sz w:val="24"/>
          <w:szCs w:val="24"/>
        </w:rPr>
        <w:t>,</w:t>
      </w:r>
      <w:r w:rsidR="005A7ADF" w:rsidRPr="000B4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0975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5A7ADF" w:rsidRPr="000B4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ADF" w:rsidRPr="000B4DE4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="005A7ADF" w:rsidRPr="000B4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0975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="005A7ADF" w:rsidRPr="000B4DE4">
        <w:rPr>
          <w:rFonts w:ascii="Times New Roman" w:hAnsi="Times New Roman" w:cs="Times New Roman"/>
          <w:sz w:val="24"/>
          <w:szCs w:val="24"/>
        </w:rPr>
        <w:t xml:space="preserve"> yang </w:t>
      </w:r>
      <w:r w:rsidR="005A7ADF">
        <w:rPr>
          <w:rFonts w:ascii="Times New Roman" w:hAnsi="Times New Roman" w:cs="Times New Roman"/>
          <w:i/>
          <w:iCs/>
          <w:sz w:val="24"/>
          <w:szCs w:val="24"/>
          <w:lang w:val="id-ID"/>
        </w:rPr>
        <w:t>great</w:t>
      </w:r>
      <w:r w:rsidR="005A7ADF" w:rsidRPr="000B4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A7ADF" w:rsidRPr="000B4DE4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="005A7ADF" w:rsidRPr="000B4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ADF" w:rsidRPr="000B4DE4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="005A7ADF" w:rsidRPr="000B4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ADF" w:rsidRPr="000B4DE4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5A7ADF" w:rsidRPr="000B4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ADF" w:rsidRPr="000B4DE4">
        <w:rPr>
          <w:rFonts w:ascii="Times New Roman" w:hAnsi="Times New Roman" w:cs="Times New Roman"/>
          <w:sz w:val="24"/>
          <w:szCs w:val="24"/>
        </w:rPr>
        <w:t>sekadar</w:t>
      </w:r>
      <w:proofErr w:type="spellEnd"/>
      <w:r w:rsidR="005A7ADF" w:rsidRPr="000B4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ADF" w:rsidRPr="000B4DE4">
        <w:rPr>
          <w:rFonts w:ascii="Times New Roman" w:hAnsi="Times New Roman" w:cs="Times New Roman"/>
          <w:sz w:val="24"/>
          <w:szCs w:val="24"/>
        </w:rPr>
        <w:t>pintar</w:t>
      </w:r>
      <w:proofErr w:type="spellEnd"/>
      <w:r w:rsidR="005A7ADF" w:rsidRPr="000B4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A7ADF" w:rsidRPr="000B4DE4">
        <w:rPr>
          <w:rFonts w:ascii="Times New Roman" w:hAnsi="Times New Roman" w:cs="Times New Roman"/>
          <w:sz w:val="24"/>
          <w:szCs w:val="24"/>
        </w:rPr>
        <w:t>te</w:t>
      </w:r>
      <w:r w:rsidR="005A7ADF">
        <w:rPr>
          <w:rFonts w:ascii="Times New Roman" w:hAnsi="Times New Roman" w:cs="Times New Roman"/>
          <w:sz w:val="24"/>
          <w:szCs w:val="24"/>
        </w:rPr>
        <w:t>tapi</w:t>
      </w:r>
      <w:proofErr w:type="spellEnd"/>
      <w:r w:rsidR="005A7ADF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5A7ADF">
        <w:rPr>
          <w:rFonts w:ascii="Times New Roman" w:hAnsi="Times New Roman" w:cs="Times New Roman"/>
          <w:sz w:val="24"/>
          <w:szCs w:val="24"/>
        </w:rPr>
        <w:t>mulia</w:t>
      </w:r>
      <w:proofErr w:type="spellEnd"/>
      <w:r w:rsidR="005A7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ADF">
        <w:rPr>
          <w:rFonts w:ascii="Times New Roman" w:hAnsi="Times New Roman" w:cs="Times New Roman"/>
          <w:sz w:val="24"/>
          <w:szCs w:val="24"/>
        </w:rPr>
        <w:t>akhlaknya</w:t>
      </w:r>
      <w:proofErr w:type="spellEnd"/>
      <w:r w:rsidR="005A7AD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A7ADF" w:rsidRPr="000B4DE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5A7ADF" w:rsidRPr="000B4DE4">
        <w:rPr>
          <w:rFonts w:ascii="Times New Roman" w:hAnsi="Times New Roman" w:cs="Times New Roman"/>
          <w:sz w:val="24"/>
          <w:szCs w:val="24"/>
        </w:rPr>
        <w:t xml:space="preserve"> </w:t>
      </w:r>
      <w:r w:rsidR="005A7ADF">
        <w:rPr>
          <w:rFonts w:ascii="Times New Roman" w:hAnsi="Times New Roman" w:cs="Times New Roman"/>
          <w:sz w:val="24"/>
          <w:szCs w:val="24"/>
          <w:lang w:val="id-ID"/>
        </w:rPr>
        <w:t xml:space="preserve">seorang </w:t>
      </w:r>
      <w:proofErr w:type="spellStart"/>
      <w:r w:rsidR="000F0975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="005A7ADF" w:rsidRPr="000B4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ADF" w:rsidRPr="000B4DE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5A7ADF" w:rsidRPr="000B4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ADF" w:rsidRPr="000B4DE4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="005A7ADF" w:rsidRPr="000B4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A7ADF" w:rsidRPr="000B4DE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5A7ADF" w:rsidRPr="000B4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ADF" w:rsidRPr="000B4DE4">
        <w:rPr>
          <w:rFonts w:ascii="Times New Roman" w:hAnsi="Times New Roman" w:cs="Times New Roman"/>
          <w:sz w:val="24"/>
          <w:szCs w:val="24"/>
        </w:rPr>
        <w:t>semudah</w:t>
      </w:r>
      <w:proofErr w:type="spellEnd"/>
      <w:r w:rsidR="005A7ADF" w:rsidRPr="000B4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ADF" w:rsidRPr="000B4DE4">
        <w:rPr>
          <w:rFonts w:ascii="Times New Roman" w:hAnsi="Times New Roman" w:cs="Times New Roman"/>
          <w:sz w:val="24"/>
          <w:szCs w:val="24"/>
        </w:rPr>
        <w:t>membalikkan</w:t>
      </w:r>
      <w:proofErr w:type="spellEnd"/>
      <w:r w:rsidR="005A7ADF" w:rsidRPr="000B4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ADF" w:rsidRPr="000B4DE4">
        <w:rPr>
          <w:rFonts w:ascii="Times New Roman" w:hAnsi="Times New Roman" w:cs="Times New Roman"/>
          <w:sz w:val="24"/>
          <w:szCs w:val="24"/>
        </w:rPr>
        <w:t>telapak</w:t>
      </w:r>
      <w:proofErr w:type="spellEnd"/>
      <w:r w:rsidR="005A7ADF" w:rsidRPr="000B4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ADF" w:rsidRPr="000B4DE4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="005A7ADF" w:rsidRPr="000B4D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A7ADF" w:rsidRPr="000B4DE4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5A7ADF" w:rsidRPr="000B4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ADF" w:rsidRPr="000B4DE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A7ADF" w:rsidRPr="000B4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ADF" w:rsidRPr="000B4DE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5A7ADF" w:rsidRPr="000B4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ADF" w:rsidRPr="000B4DE4">
        <w:rPr>
          <w:rFonts w:ascii="Times New Roman" w:hAnsi="Times New Roman" w:cs="Times New Roman"/>
          <w:sz w:val="24"/>
          <w:szCs w:val="24"/>
        </w:rPr>
        <w:t>jadilah</w:t>
      </w:r>
      <w:proofErr w:type="spellEnd"/>
      <w:r w:rsidR="005A7ADF" w:rsidRPr="000B4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0975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="005A7ADF" w:rsidRPr="000B4DE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A7ADF" w:rsidRPr="000B4DE4"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 w:rsidR="005A7ADF" w:rsidRPr="000B4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0975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5A7ADF" w:rsidRPr="000B4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A7ADF" w:rsidRPr="000B4DE4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="005A7ADF" w:rsidRPr="000B4DE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A7ADF" w:rsidRPr="000B4DE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5A7ADF" w:rsidRPr="000B4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ADF" w:rsidRPr="000B4DE4">
        <w:rPr>
          <w:rFonts w:ascii="Times New Roman" w:hAnsi="Times New Roman" w:cs="Times New Roman"/>
          <w:sz w:val="24"/>
          <w:szCs w:val="24"/>
        </w:rPr>
        <w:t>inginkan</w:t>
      </w:r>
      <w:proofErr w:type="spellEnd"/>
      <w:r w:rsidR="005A7ADF" w:rsidRPr="000B4D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A7ADF" w:rsidRPr="000B4DE4">
        <w:rPr>
          <w:rFonts w:ascii="Times New Roman" w:hAnsi="Times New Roman" w:cs="Times New Roman"/>
          <w:sz w:val="24"/>
          <w:szCs w:val="24"/>
        </w:rPr>
        <w:t>Jadilah</w:t>
      </w:r>
      <w:proofErr w:type="spellEnd"/>
      <w:r w:rsidR="005A7ADF" w:rsidRPr="000B4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0975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="005A7ADF" w:rsidRPr="000B4DE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A7ADF" w:rsidRPr="000B4DE4">
        <w:rPr>
          <w:rFonts w:ascii="Times New Roman" w:hAnsi="Times New Roman" w:cs="Times New Roman"/>
          <w:sz w:val="24"/>
          <w:szCs w:val="24"/>
        </w:rPr>
        <w:t>disukai</w:t>
      </w:r>
      <w:proofErr w:type="spellEnd"/>
      <w:r w:rsidR="005A7ADF" w:rsidRPr="000B4DE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A7ADF" w:rsidRPr="000B4DE4">
        <w:rPr>
          <w:rFonts w:ascii="Times New Roman" w:hAnsi="Times New Roman" w:cs="Times New Roman"/>
          <w:sz w:val="24"/>
          <w:szCs w:val="24"/>
        </w:rPr>
        <w:t>jadilah</w:t>
      </w:r>
      <w:proofErr w:type="spellEnd"/>
      <w:r w:rsidR="005A7ADF" w:rsidRPr="000B4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0975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="005A7ADF" w:rsidRPr="000B4DE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A7ADF" w:rsidRPr="000B4DE4">
        <w:rPr>
          <w:rFonts w:ascii="Times New Roman" w:hAnsi="Times New Roman" w:cs="Times New Roman"/>
          <w:sz w:val="24"/>
          <w:szCs w:val="24"/>
        </w:rPr>
        <w:t>dirindukan</w:t>
      </w:r>
      <w:proofErr w:type="spellEnd"/>
      <w:r w:rsidR="005A7ADF" w:rsidRPr="000B4DE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0F0975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5A7ADF" w:rsidRPr="000B4D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r w:rsidRPr="00F51663">
        <w:rPr>
          <w:rFonts w:ascii="Times New Roman" w:hAnsi="Times New Roman" w:cs="Times New Roman"/>
          <w:i/>
          <w:iCs/>
          <w:sz w:val="24"/>
          <w:szCs w:val="24"/>
        </w:rPr>
        <w:t>great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38A7">
        <w:rPr>
          <w:rFonts w:ascii="Times New Roman" w:hAnsi="Times New Roman" w:cs="Times New Roman"/>
          <w:sz w:val="24"/>
          <w:szCs w:val="24"/>
        </w:rPr>
        <w:t>CINTA:</w:t>
      </w:r>
    </w:p>
    <w:p w14:paraId="5A20747C" w14:textId="65FFB227" w:rsidR="000F38A7" w:rsidRPr="00655B9F" w:rsidRDefault="000F38A7" w:rsidP="00655B9F">
      <w:pPr>
        <w:pStyle w:val="ListParagraph"/>
        <w:numPr>
          <w:ilvl w:val="0"/>
          <w:numId w:val="2"/>
        </w:numPr>
        <w:spacing w:after="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790F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C</w:t>
      </w:r>
      <w:r w:rsidRPr="00790F39">
        <w:rPr>
          <w:rFonts w:ascii="Times New Roman" w:hAnsi="Times New Roman" w:cs="Times New Roman"/>
          <w:i/>
          <w:iCs/>
          <w:sz w:val="24"/>
          <w:szCs w:val="24"/>
        </w:rPr>
        <w:t>are</w:t>
      </w:r>
      <w:r w:rsidRPr="00655B9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peduli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1663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depannya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>.</w:t>
      </w:r>
    </w:p>
    <w:p w14:paraId="7854CF0E" w14:textId="03061CBA" w:rsidR="000F38A7" w:rsidRPr="00655B9F" w:rsidRDefault="000F38A7" w:rsidP="00655B9F">
      <w:pPr>
        <w:pStyle w:val="ListParagraph"/>
        <w:numPr>
          <w:ilvl w:val="0"/>
          <w:numId w:val="2"/>
        </w:numPr>
        <w:spacing w:after="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790F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r w:rsidRPr="00790F39">
        <w:rPr>
          <w:rFonts w:ascii="Times New Roman" w:hAnsi="Times New Roman" w:cs="Times New Roman"/>
          <w:i/>
          <w:iCs/>
          <w:sz w:val="24"/>
          <w:szCs w:val="24"/>
        </w:rPr>
        <w:t>ntimacy</w:t>
      </w:r>
      <w:r w:rsidRPr="00655B9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memupuk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keakraban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1663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>.</w:t>
      </w:r>
    </w:p>
    <w:p w14:paraId="368F937F" w14:textId="2255E43C" w:rsidR="000F38A7" w:rsidRPr="00655B9F" w:rsidRDefault="000F38A7" w:rsidP="00655B9F">
      <w:pPr>
        <w:pStyle w:val="ListParagraph"/>
        <w:numPr>
          <w:ilvl w:val="0"/>
          <w:numId w:val="2"/>
        </w:numPr>
        <w:spacing w:after="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790F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 w:rsidRPr="00790F39">
        <w:rPr>
          <w:rFonts w:ascii="Times New Roman" w:hAnsi="Times New Roman" w:cs="Times New Roman"/>
          <w:i/>
          <w:iCs/>
          <w:sz w:val="24"/>
          <w:szCs w:val="24"/>
        </w:rPr>
        <w:t>uance</w:t>
      </w:r>
      <w:r w:rsidRPr="00655B9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menyenangkan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mengasyikkan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>.</w:t>
      </w:r>
    </w:p>
    <w:p w14:paraId="149F3721" w14:textId="2D812BEE" w:rsidR="000F38A7" w:rsidRPr="00655B9F" w:rsidRDefault="000F38A7" w:rsidP="00655B9F">
      <w:pPr>
        <w:pStyle w:val="ListParagraph"/>
        <w:numPr>
          <w:ilvl w:val="0"/>
          <w:numId w:val="2"/>
        </w:numPr>
        <w:spacing w:after="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790F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T</w:t>
      </w:r>
      <w:r w:rsidRPr="00790F39">
        <w:rPr>
          <w:rFonts w:ascii="Times New Roman" w:hAnsi="Times New Roman" w:cs="Times New Roman"/>
          <w:i/>
          <w:iCs/>
          <w:sz w:val="24"/>
          <w:szCs w:val="24"/>
        </w:rPr>
        <w:t>rigger</w:t>
      </w:r>
      <w:r w:rsidRPr="00655B9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mengajak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1663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mentransformasikan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790F39">
        <w:rPr>
          <w:rFonts w:ascii="Times New Roman" w:hAnsi="Times New Roman" w:cs="Times New Roman"/>
          <w:sz w:val="24"/>
          <w:szCs w:val="24"/>
        </w:rPr>
        <w:t>.</w:t>
      </w:r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0B5691" w14:textId="42F3D7AF" w:rsidR="000F38A7" w:rsidRPr="00655B9F" w:rsidRDefault="00186754" w:rsidP="00655B9F">
      <w:pPr>
        <w:pStyle w:val="ListParagraph"/>
        <w:numPr>
          <w:ilvl w:val="0"/>
          <w:numId w:val="2"/>
        </w:numPr>
        <w:spacing w:after="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790F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 w:rsidRPr="00790F39">
        <w:rPr>
          <w:rFonts w:ascii="Times New Roman" w:hAnsi="Times New Roman" w:cs="Times New Roman"/>
          <w:i/>
          <w:iCs/>
          <w:sz w:val="24"/>
          <w:szCs w:val="24"/>
        </w:rPr>
        <w:t>ppreciation</w:t>
      </w:r>
      <w:r w:rsidRPr="00655B9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apresiasi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B9F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F39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619">
        <w:rPr>
          <w:rFonts w:ascii="Times New Roman" w:hAnsi="Times New Roman" w:cs="Times New Roman"/>
          <w:sz w:val="24"/>
          <w:szCs w:val="24"/>
        </w:rPr>
        <w:t>walau</w:t>
      </w:r>
      <w:proofErr w:type="spellEnd"/>
      <w:r w:rsidR="00C61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619">
        <w:rPr>
          <w:rFonts w:ascii="Times New Roman" w:hAnsi="Times New Roman" w:cs="Times New Roman"/>
          <w:sz w:val="24"/>
          <w:szCs w:val="24"/>
        </w:rPr>
        <w:t>sekecil</w:t>
      </w:r>
      <w:proofErr w:type="spellEnd"/>
      <w:r w:rsidR="00C61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619">
        <w:rPr>
          <w:rFonts w:ascii="Times New Roman" w:hAnsi="Times New Roman" w:cs="Times New Roman"/>
          <w:sz w:val="24"/>
          <w:szCs w:val="24"/>
        </w:rPr>
        <w:t>apapun</w:t>
      </w:r>
      <w:proofErr w:type="spellEnd"/>
      <w:r w:rsidR="00C61619">
        <w:rPr>
          <w:rFonts w:ascii="Times New Roman" w:hAnsi="Times New Roman" w:cs="Times New Roman"/>
          <w:sz w:val="24"/>
          <w:szCs w:val="24"/>
        </w:rPr>
        <w:t xml:space="preserve"> proses yang </w:t>
      </w:r>
      <w:proofErr w:type="spellStart"/>
      <w:r w:rsidR="00C61619">
        <w:rPr>
          <w:rFonts w:ascii="Times New Roman" w:hAnsi="Times New Roman" w:cs="Times New Roman"/>
          <w:sz w:val="24"/>
          <w:szCs w:val="24"/>
        </w:rPr>
        <w:t>d</w:t>
      </w:r>
      <w:r w:rsidR="00E34744">
        <w:rPr>
          <w:rFonts w:ascii="Times New Roman" w:hAnsi="Times New Roman" w:cs="Times New Roman"/>
          <w:sz w:val="24"/>
          <w:szCs w:val="24"/>
        </w:rPr>
        <w:t>ikerjakannya</w:t>
      </w:r>
      <w:proofErr w:type="spellEnd"/>
      <w:r w:rsidR="00C61619">
        <w:rPr>
          <w:rFonts w:ascii="Times New Roman" w:hAnsi="Times New Roman" w:cs="Times New Roman"/>
          <w:sz w:val="24"/>
          <w:szCs w:val="24"/>
        </w:rPr>
        <w:t>.</w:t>
      </w:r>
    </w:p>
    <w:p w14:paraId="6A9F291D" w14:textId="77777777" w:rsidR="003028F8" w:rsidRDefault="003028F8" w:rsidP="00567FC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D6A293C" w14:textId="1FA629B2" w:rsidR="00F82CF4" w:rsidRDefault="00F82CF4" w:rsidP="00567FC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demi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Tri </w:t>
      </w:r>
      <w:proofErr w:type="spellStart"/>
      <w:r>
        <w:rPr>
          <w:rFonts w:ascii="Times New Roman" w:hAnsi="Times New Roman" w:cs="Times New Roman"/>
          <w:sz w:val="24"/>
          <w:szCs w:val="24"/>
        </w:rPr>
        <w:t>Darma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mengabdi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="00790F3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merdeka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manfaatkan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jadikan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lain,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lain. </w:t>
      </w:r>
      <w:proofErr w:type="spellStart"/>
      <w:r>
        <w:rPr>
          <w:rFonts w:ascii="Times New Roman" w:hAnsi="Times New Roman" w:cs="Times New Roman"/>
          <w:sz w:val="24"/>
          <w:szCs w:val="24"/>
        </w:rPr>
        <w:t>Filsafat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buatlah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monumental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keseriusan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Apapun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yakinlah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menghantarkan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lain.</w:t>
      </w:r>
    </w:p>
    <w:p w14:paraId="67BC8AEA" w14:textId="6FFCDC2E" w:rsidR="00577822" w:rsidRDefault="00186754" w:rsidP="00567FC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Covid-19 </w:t>
      </w:r>
      <w:proofErr w:type="spellStart"/>
      <w:r>
        <w:rPr>
          <w:rFonts w:ascii="Times New Roman" w:hAnsi="Times New Roman" w:cs="Times New Roman"/>
          <w:sz w:val="24"/>
          <w:szCs w:val="24"/>
        </w:rPr>
        <w:t>bukanlah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3281">
        <w:rPr>
          <w:rFonts w:ascii="Times New Roman" w:hAnsi="Times New Roman" w:cs="Times New Roman"/>
          <w:sz w:val="24"/>
          <w:szCs w:val="24"/>
        </w:rPr>
        <w:t>benteng</w:t>
      </w:r>
      <w:proofErr w:type="spellEnd"/>
      <w:r w:rsidR="00923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3281">
        <w:rPr>
          <w:rFonts w:ascii="Times New Roman" w:hAnsi="Times New Roman" w:cs="Times New Roman"/>
          <w:sz w:val="24"/>
          <w:szCs w:val="24"/>
        </w:rPr>
        <w:t>penghalang</w:t>
      </w:r>
      <w:proofErr w:type="spellEnd"/>
      <w:r w:rsidR="00923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3281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923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3281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923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328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923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328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923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3281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="009232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23281">
        <w:rPr>
          <w:rFonts w:ascii="Times New Roman" w:hAnsi="Times New Roman" w:cs="Times New Roman"/>
          <w:sz w:val="24"/>
          <w:szCs w:val="24"/>
        </w:rPr>
        <w:t>produktif</w:t>
      </w:r>
      <w:proofErr w:type="spellEnd"/>
      <w:r w:rsidR="009232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23281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923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3281">
        <w:rPr>
          <w:rFonts w:ascii="Times New Roman" w:hAnsi="Times New Roman" w:cs="Times New Roman"/>
          <w:sz w:val="24"/>
          <w:szCs w:val="24"/>
        </w:rPr>
        <w:t>inovatif</w:t>
      </w:r>
      <w:proofErr w:type="spellEnd"/>
      <w:r w:rsidR="0092328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23281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="00923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328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923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3281">
        <w:rPr>
          <w:rFonts w:ascii="Times New Roman" w:hAnsi="Times New Roman" w:cs="Times New Roman"/>
          <w:sz w:val="24"/>
          <w:szCs w:val="24"/>
        </w:rPr>
        <w:t>hadir</w:t>
      </w:r>
      <w:proofErr w:type="spellEnd"/>
      <w:r w:rsidR="00923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328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923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3281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="00923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3281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923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3281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9232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23281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923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3281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923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3281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923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3281">
        <w:rPr>
          <w:rFonts w:ascii="Times New Roman" w:hAnsi="Times New Roman" w:cs="Times New Roman"/>
          <w:sz w:val="24"/>
          <w:szCs w:val="24"/>
        </w:rPr>
        <w:t>hadapi</w:t>
      </w:r>
      <w:proofErr w:type="spellEnd"/>
      <w:r w:rsidR="00923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3281">
        <w:rPr>
          <w:rFonts w:ascii="Times New Roman" w:hAnsi="Times New Roman" w:cs="Times New Roman"/>
          <w:sz w:val="24"/>
          <w:szCs w:val="24"/>
        </w:rPr>
        <w:t>rintangan</w:t>
      </w:r>
      <w:proofErr w:type="spellEnd"/>
      <w:r w:rsidR="00923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328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923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328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23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3281">
        <w:rPr>
          <w:rFonts w:ascii="Times New Roman" w:hAnsi="Times New Roman" w:cs="Times New Roman"/>
          <w:sz w:val="24"/>
          <w:szCs w:val="24"/>
        </w:rPr>
        <w:t>sabar</w:t>
      </w:r>
      <w:proofErr w:type="spellEnd"/>
      <w:r w:rsidR="00923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3281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923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328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923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3281">
        <w:rPr>
          <w:rFonts w:ascii="Times New Roman" w:hAnsi="Times New Roman" w:cs="Times New Roman"/>
          <w:sz w:val="24"/>
          <w:szCs w:val="24"/>
        </w:rPr>
        <w:t>hanyalah</w:t>
      </w:r>
      <w:proofErr w:type="spellEnd"/>
      <w:r w:rsidR="00923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3281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="00923281">
        <w:rPr>
          <w:rFonts w:ascii="Times New Roman" w:hAnsi="Times New Roman" w:cs="Times New Roman"/>
          <w:sz w:val="24"/>
          <w:szCs w:val="24"/>
        </w:rPr>
        <w:t>.</w:t>
      </w:r>
      <w:r w:rsidR="00C14B1D">
        <w:rPr>
          <w:rFonts w:ascii="Times New Roman" w:hAnsi="Times New Roman" w:cs="Times New Roman"/>
          <w:sz w:val="24"/>
          <w:szCs w:val="24"/>
        </w:rPr>
        <w:t xml:space="preserve"> </w:t>
      </w:r>
      <w:r w:rsidR="00923281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923281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923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3281">
        <w:rPr>
          <w:rFonts w:ascii="Times New Roman" w:hAnsi="Times New Roman" w:cs="Times New Roman"/>
          <w:sz w:val="24"/>
          <w:szCs w:val="24"/>
        </w:rPr>
        <w:t>perjuangan</w:t>
      </w:r>
      <w:proofErr w:type="spellEnd"/>
      <w:r w:rsidR="00923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328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923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328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923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3281">
        <w:rPr>
          <w:rFonts w:ascii="Times New Roman" w:hAnsi="Times New Roman" w:cs="Times New Roman"/>
          <w:sz w:val="24"/>
          <w:szCs w:val="24"/>
        </w:rPr>
        <w:t>mengkhianati</w:t>
      </w:r>
      <w:proofErr w:type="spellEnd"/>
      <w:r w:rsidR="00923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3281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923281">
        <w:rPr>
          <w:rFonts w:ascii="Times New Roman" w:hAnsi="Times New Roman" w:cs="Times New Roman"/>
          <w:sz w:val="24"/>
          <w:szCs w:val="24"/>
        </w:rPr>
        <w:t xml:space="preserve">”. </w:t>
      </w:r>
      <w:r w:rsidR="00577822">
        <w:rPr>
          <w:rFonts w:ascii="Times New Roman" w:hAnsi="Times New Roman" w:cs="Times New Roman"/>
          <w:sz w:val="24"/>
          <w:szCs w:val="24"/>
        </w:rPr>
        <w:t xml:space="preserve">Ada hikmah </w:t>
      </w:r>
      <w:proofErr w:type="spellStart"/>
      <w:r w:rsidR="00655B9F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="0065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822">
        <w:rPr>
          <w:rFonts w:ascii="Times New Roman" w:hAnsi="Times New Roman" w:cs="Times New Roman"/>
          <w:sz w:val="24"/>
          <w:szCs w:val="24"/>
        </w:rPr>
        <w:t>lahirnya</w:t>
      </w:r>
      <w:proofErr w:type="spellEnd"/>
      <w:r w:rsidR="00577822">
        <w:rPr>
          <w:rFonts w:ascii="Times New Roman" w:hAnsi="Times New Roman" w:cs="Times New Roman"/>
          <w:sz w:val="24"/>
          <w:szCs w:val="24"/>
        </w:rPr>
        <w:t xml:space="preserve"> Covid-19, salah </w:t>
      </w:r>
      <w:proofErr w:type="spellStart"/>
      <w:r w:rsidR="00577822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="0057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822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="0057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822">
        <w:rPr>
          <w:rFonts w:ascii="Times New Roman" w:hAnsi="Times New Roman" w:cs="Times New Roman"/>
          <w:sz w:val="24"/>
          <w:szCs w:val="24"/>
        </w:rPr>
        <w:t>imajinasi</w:t>
      </w:r>
      <w:proofErr w:type="spellEnd"/>
      <w:r w:rsidR="00577822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577822"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 w:rsidR="0057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82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7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822">
        <w:rPr>
          <w:rFonts w:ascii="Times New Roman" w:hAnsi="Times New Roman" w:cs="Times New Roman"/>
          <w:sz w:val="24"/>
          <w:szCs w:val="24"/>
        </w:rPr>
        <w:t>menghadirkan</w:t>
      </w:r>
      <w:proofErr w:type="spellEnd"/>
      <w:r w:rsidR="0057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822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577822">
        <w:rPr>
          <w:rFonts w:ascii="Times New Roman" w:hAnsi="Times New Roman" w:cs="Times New Roman"/>
          <w:sz w:val="24"/>
          <w:szCs w:val="24"/>
        </w:rPr>
        <w:t xml:space="preserve"> </w:t>
      </w:r>
      <w:r w:rsidR="00380B1A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380B1A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="00380B1A">
        <w:rPr>
          <w:rFonts w:ascii="Times New Roman" w:hAnsi="Times New Roman" w:cs="Times New Roman"/>
          <w:sz w:val="24"/>
          <w:szCs w:val="24"/>
        </w:rPr>
        <w:t xml:space="preserve">. Banyak para </w:t>
      </w:r>
      <w:proofErr w:type="spellStart"/>
      <w:r w:rsidR="00380B1A"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 w:rsidR="00380B1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80B1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380B1A">
        <w:rPr>
          <w:rFonts w:ascii="Times New Roman" w:hAnsi="Times New Roman" w:cs="Times New Roman"/>
          <w:sz w:val="24"/>
          <w:szCs w:val="24"/>
        </w:rPr>
        <w:t xml:space="preserve"> </w:t>
      </w:r>
      <w:r w:rsidR="00380B1A" w:rsidRPr="001E1116">
        <w:rPr>
          <w:rFonts w:ascii="Times New Roman" w:hAnsi="Times New Roman" w:cs="Times New Roman"/>
          <w:i/>
          <w:iCs/>
          <w:sz w:val="24"/>
          <w:szCs w:val="24"/>
        </w:rPr>
        <w:lastRenderedPageBreak/>
        <w:t>Youtuber</w:t>
      </w:r>
      <w:r w:rsidR="00380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B1A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380B1A">
        <w:rPr>
          <w:rFonts w:ascii="Times New Roman" w:hAnsi="Times New Roman" w:cs="Times New Roman"/>
          <w:sz w:val="24"/>
          <w:szCs w:val="24"/>
        </w:rPr>
        <w:t xml:space="preserve"> </w:t>
      </w:r>
      <w:r w:rsidR="001E1116" w:rsidRPr="001E1116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380B1A" w:rsidRPr="001E1116">
        <w:rPr>
          <w:rFonts w:ascii="Times New Roman" w:hAnsi="Times New Roman" w:cs="Times New Roman"/>
          <w:i/>
          <w:iCs/>
          <w:sz w:val="24"/>
          <w:szCs w:val="24"/>
        </w:rPr>
        <w:t>rogrammer</w:t>
      </w:r>
      <w:r w:rsidR="00C14B1D">
        <w:rPr>
          <w:rFonts w:ascii="Times New Roman" w:hAnsi="Times New Roman" w:cs="Times New Roman"/>
          <w:sz w:val="24"/>
          <w:szCs w:val="24"/>
        </w:rPr>
        <w:t xml:space="preserve"> di masa Covid-19, </w:t>
      </w:r>
      <w:proofErr w:type="spellStart"/>
      <w:r w:rsidR="00C14B1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14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B1D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380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B1D">
        <w:rPr>
          <w:rFonts w:ascii="Times New Roman" w:hAnsi="Times New Roman" w:cs="Times New Roman"/>
          <w:sz w:val="24"/>
          <w:szCs w:val="24"/>
        </w:rPr>
        <w:t>ber</w:t>
      </w:r>
      <w:r w:rsidR="00380B1A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380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B1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80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B1A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="00380B1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80B1A">
        <w:rPr>
          <w:rFonts w:ascii="Times New Roman" w:hAnsi="Times New Roman" w:cs="Times New Roman"/>
          <w:sz w:val="24"/>
          <w:szCs w:val="24"/>
        </w:rPr>
        <w:t>memajukan</w:t>
      </w:r>
      <w:proofErr w:type="spellEnd"/>
      <w:r w:rsidR="00380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B1A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380B1A">
        <w:rPr>
          <w:rFonts w:ascii="Times New Roman" w:hAnsi="Times New Roman" w:cs="Times New Roman"/>
          <w:sz w:val="24"/>
          <w:szCs w:val="24"/>
        </w:rPr>
        <w:t xml:space="preserve"> di Indonesia</w:t>
      </w:r>
      <w:r w:rsidR="00C14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B1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14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B1D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C14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B1D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C14B1D">
        <w:rPr>
          <w:rFonts w:ascii="Times New Roman" w:hAnsi="Times New Roman" w:cs="Times New Roman"/>
          <w:sz w:val="24"/>
          <w:szCs w:val="24"/>
        </w:rPr>
        <w:t>.</w:t>
      </w:r>
      <w:r w:rsidR="00380B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865708" w14:textId="14B55E81" w:rsidR="001E1116" w:rsidRDefault="001E1116" w:rsidP="00567FC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disalahkan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Mau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menguasai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03775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optimal. Banyak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037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7752">
        <w:rPr>
          <w:rFonts w:ascii="Times New Roman" w:hAnsi="Times New Roman" w:cs="Times New Roman"/>
          <w:sz w:val="24"/>
          <w:szCs w:val="24"/>
        </w:rPr>
        <w:t>menuju</w:t>
      </w:r>
      <w:proofErr w:type="spellEnd"/>
      <w:r w:rsidR="00037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7752">
        <w:rPr>
          <w:rFonts w:ascii="Times New Roman" w:hAnsi="Times New Roman" w:cs="Times New Roman"/>
          <w:sz w:val="24"/>
          <w:szCs w:val="24"/>
        </w:rPr>
        <w:t>roma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walaupun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daring. </w:t>
      </w:r>
      <w:proofErr w:type="spellStart"/>
      <w:r>
        <w:rPr>
          <w:rFonts w:ascii="Times New Roman" w:hAnsi="Times New Roman" w:cs="Times New Roman"/>
          <w:sz w:val="24"/>
          <w:szCs w:val="24"/>
        </w:rPr>
        <w:t>Walaupun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daring,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037752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="00037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menyenangkan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mengasyikkan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tergantung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ide </w:t>
      </w:r>
      <w:proofErr w:type="spellStart"/>
      <w:r>
        <w:rPr>
          <w:rFonts w:ascii="Times New Roman" w:hAnsi="Times New Roman" w:cs="Times New Roman"/>
          <w:sz w:val="24"/>
          <w:szCs w:val="24"/>
        </w:rPr>
        <w:t>cemerlang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B9B71F5" w14:textId="0BBD5349" w:rsidR="00161363" w:rsidRPr="00161363" w:rsidRDefault="00380B1A" w:rsidP="0059078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andai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mogok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Akan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leluhur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FCA">
        <w:rPr>
          <w:rFonts w:ascii="Times New Roman" w:hAnsi="Times New Roman" w:cs="Times New Roman"/>
          <w:sz w:val="24"/>
          <w:szCs w:val="24"/>
        </w:rPr>
        <w:t>tertuang</w:t>
      </w:r>
      <w:proofErr w:type="spellEnd"/>
      <w:r w:rsidR="00357F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FC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57FCA">
        <w:rPr>
          <w:rFonts w:ascii="Times New Roman" w:hAnsi="Times New Roman" w:cs="Times New Roman"/>
          <w:sz w:val="24"/>
          <w:szCs w:val="24"/>
        </w:rPr>
        <w:t xml:space="preserve"> UUD 1945 </w:t>
      </w:r>
      <w:proofErr w:type="spellStart"/>
      <w:r w:rsidR="00357FC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357F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FCA">
        <w:rPr>
          <w:rFonts w:ascii="Times New Roman" w:hAnsi="Times New Roman" w:cs="Times New Roman"/>
          <w:sz w:val="24"/>
          <w:szCs w:val="24"/>
        </w:rPr>
        <w:t>mencerdaskan</w:t>
      </w:r>
      <w:proofErr w:type="spellEnd"/>
      <w:r w:rsidR="00357F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FCA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357F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FCA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357F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FCA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="00357F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FCA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="00FD6333">
        <w:rPr>
          <w:rFonts w:ascii="Times New Roman" w:hAnsi="Times New Roman" w:cs="Times New Roman"/>
          <w:sz w:val="24"/>
          <w:szCs w:val="24"/>
        </w:rPr>
        <w:t xml:space="preserve">. </w:t>
      </w:r>
      <w:r w:rsidR="00161363">
        <w:rPr>
          <w:rFonts w:ascii="Times New Roman" w:hAnsi="Times New Roman" w:cs="Times New Roman"/>
          <w:sz w:val="24"/>
          <w:szCs w:val="24"/>
        </w:rPr>
        <w:t xml:space="preserve">Era </w:t>
      </w:r>
      <w:proofErr w:type="spellStart"/>
      <w:r w:rsidR="00161363">
        <w:rPr>
          <w:rFonts w:ascii="Times New Roman" w:hAnsi="Times New Roman" w:cs="Times New Roman"/>
          <w:sz w:val="24"/>
          <w:szCs w:val="24"/>
        </w:rPr>
        <w:t>Kenormalan</w:t>
      </w:r>
      <w:proofErr w:type="spellEnd"/>
      <w:r w:rsidR="00161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1363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161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1363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="00161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1363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161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1363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="00161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1363">
        <w:rPr>
          <w:rFonts w:ascii="Times New Roman" w:hAnsi="Times New Roman" w:cs="Times New Roman"/>
          <w:sz w:val="24"/>
          <w:szCs w:val="24"/>
        </w:rPr>
        <w:t>paradigma</w:t>
      </w:r>
      <w:proofErr w:type="spellEnd"/>
      <w:r w:rsidR="00161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1363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161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136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61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1363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161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136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161363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="00161363">
        <w:rPr>
          <w:rFonts w:ascii="Times New Roman" w:hAnsi="Times New Roman" w:cs="Times New Roman"/>
          <w:sz w:val="24"/>
          <w:szCs w:val="24"/>
        </w:rPr>
        <w:t>maju</w:t>
      </w:r>
      <w:proofErr w:type="spellEnd"/>
      <w:r w:rsidR="00161363">
        <w:rPr>
          <w:rFonts w:ascii="Times New Roman" w:hAnsi="Times New Roman" w:cs="Times New Roman"/>
          <w:sz w:val="24"/>
          <w:szCs w:val="24"/>
        </w:rPr>
        <w:t>.</w:t>
      </w:r>
      <w:r w:rsidR="009812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078B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="00590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078B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590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078B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="00590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078B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5907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9078B"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 w:rsidR="0059078B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59078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59078B">
        <w:rPr>
          <w:rFonts w:ascii="Times New Roman" w:hAnsi="Times New Roman" w:cs="Times New Roman"/>
          <w:sz w:val="24"/>
          <w:szCs w:val="24"/>
        </w:rPr>
        <w:t xml:space="preserve"> garda </w:t>
      </w:r>
      <w:proofErr w:type="spellStart"/>
      <w:r w:rsidR="0059078B">
        <w:rPr>
          <w:rFonts w:ascii="Times New Roman" w:hAnsi="Times New Roman" w:cs="Times New Roman"/>
          <w:sz w:val="24"/>
          <w:szCs w:val="24"/>
        </w:rPr>
        <w:t>terdepan</w:t>
      </w:r>
      <w:proofErr w:type="spellEnd"/>
      <w:r w:rsidR="00590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078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90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078B">
        <w:rPr>
          <w:rFonts w:ascii="Times New Roman" w:hAnsi="Times New Roman" w:cs="Times New Roman"/>
          <w:sz w:val="24"/>
          <w:szCs w:val="24"/>
        </w:rPr>
        <w:t>menegakkan</w:t>
      </w:r>
      <w:proofErr w:type="spellEnd"/>
      <w:r w:rsidR="00590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078B">
        <w:rPr>
          <w:rFonts w:ascii="Times New Roman" w:hAnsi="Times New Roman" w:cs="Times New Roman"/>
          <w:sz w:val="24"/>
          <w:szCs w:val="24"/>
        </w:rPr>
        <w:t>cita-cita</w:t>
      </w:r>
      <w:proofErr w:type="spellEnd"/>
      <w:r w:rsidR="00590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078B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5907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9078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590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078B">
        <w:rPr>
          <w:rFonts w:ascii="Times New Roman" w:hAnsi="Times New Roman" w:cs="Times New Roman"/>
          <w:sz w:val="24"/>
          <w:szCs w:val="24"/>
        </w:rPr>
        <w:t>mencerdaskan</w:t>
      </w:r>
      <w:proofErr w:type="spellEnd"/>
      <w:r w:rsidR="00590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078B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590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078B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59078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812F4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9812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812F4">
        <w:rPr>
          <w:rFonts w:ascii="Times New Roman" w:hAnsi="Times New Roman" w:cs="Times New Roman"/>
          <w:sz w:val="24"/>
          <w:szCs w:val="24"/>
        </w:rPr>
        <w:t>mari</w:t>
      </w:r>
      <w:proofErr w:type="spellEnd"/>
      <w:r w:rsidR="009812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2F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9812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2F4">
        <w:rPr>
          <w:rFonts w:ascii="Times New Roman" w:hAnsi="Times New Roman" w:cs="Times New Roman"/>
          <w:sz w:val="24"/>
          <w:szCs w:val="24"/>
        </w:rPr>
        <w:t>sama-sama</w:t>
      </w:r>
      <w:proofErr w:type="spellEnd"/>
      <w:r w:rsidR="009812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2F4">
        <w:rPr>
          <w:rFonts w:ascii="Times New Roman" w:hAnsi="Times New Roman" w:cs="Times New Roman"/>
          <w:sz w:val="24"/>
          <w:szCs w:val="24"/>
        </w:rPr>
        <w:t>bergotong</w:t>
      </w:r>
      <w:proofErr w:type="spellEnd"/>
      <w:r w:rsidR="009812F4">
        <w:rPr>
          <w:rFonts w:ascii="Times New Roman" w:hAnsi="Times New Roman" w:cs="Times New Roman"/>
          <w:sz w:val="24"/>
          <w:szCs w:val="24"/>
        </w:rPr>
        <w:t>-royong</w:t>
      </w:r>
      <w:r w:rsidR="00176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6D13">
        <w:rPr>
          <w:rFonts w:ascii="Times New Roman" w:hAnsi="Times New Roman" w:cs="Times New Roman"/>
          <w:sz w:val="24"/>
          <w:szCs w:val="24"/>
        </w:rPr>
        <w:t>memajukan</w:t>
      </w:r>
      <w:proofErr w:type="spellEnd"/>
      <w:r w:rsidR="00176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6D13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176D13">
        <w:rPr>
          <w:rFonts w:ascii="Times New Roman" w:hAnsi="Times New Roman" w:cs="Times New Roman"/>
          <w:sz w:val="24"/>
          <w:szCs w:val="24"/>
        </w:rPr>
        <w:t xml:space="preserve"> Indonesia</w:t>
      </w:r>
      <w:r w:rsidR="009812F4">
        <w:rPr>
          <w:rFonts w:ascii="Times New Roman" w:hAnsi="Times New Roman" w:cs="Times New Roman"/>
          <w:sz w:val="24"/>
          <w:szCs w:val="24"/>
        </w:rPr>
        <w:t xml:space="preserve"> demi masa </w:t>
      </w:r>
      <w:proofErr w:type="spellStart"/>
      <w:r w:rsidR="009812F4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="009812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2F4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9812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2F4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9812F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812F4">
        <w:rPr>
          <w:rFonts w:ascii="Times New Roman" w:hAnsi="Times New Roman" w:cs="Times New Roman"/>
          <w:sz w:val="24"/>
          <w:szCs w:val="24"/>
        </w:rPr>
        <w:t>gemilang</w:t>
      </w:r>
      <w:proofErr w:type="spellEnd"/>
      <w:r w:rsidR="009812F4">
        <w:rPr>
          <w:rFonts w:ascii="Times New Roman" w:hAnsi="Times New Roman" w:cs="Times New Roman"/>
          <w:sz w:val="24"/>
          <w:szCs w:val="24"/>
        </w:rPr>
        <w:t>.</w:t>
      </w:r>
      <w:r w:rsidR="005907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935671" w14:textId="77777777" w:rsidR="000F38A7" w:rsidRPr="000F38A7" w:rsidRDefault="000F38A7" w:rsidP="005A7ADF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9EB32E8" w14:textId="77777777" w:rsidR="00762F55" w:rsidRDefault="00762F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027934C" w14:textId="727B2D7C" w:rsidR="007C3D12" w:rsidRPr="00762F55" w:rsidRDefault="00762F55" w:rsidP="00EA1B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F55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1" locked="0" layoutInCell="1" allowOverlap="1" wp14:anchorId="654FBB54" wp14:editId="3095547D">
            <wp:simplePos x="0" y="0"/>
            <wp:positionH relativeFrom="column">
              <wp:posOffset>0</wp:posOffset>
            </wp:positionH>
            <wp:positionV relativeFrom="paragraph">
              <wp:posOffset>20691</wp:posOffset>
            </wp:positionV>
            <wp:extent cx="1409700" cy="2190750"/>
            <wp:effectExtent l="0" t="0" r="0" b="0"/>
            <wp:wrapTight wrapText="bothSides">
              <wp:wrapPolygon edited="0">
                <wp:start x="0" y="0"/>
                <wp:lineTo x="0" y="21412"/>
                <wp:lineTo x="21308" y="21412"/>
                <wp:lineTo x="2130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49" t="2954" r="5455"/>
                    <a:stretch/>
                  </pic:blipFill>
                  <pic:spPr bwMode="auto">
                    <a:xfrm>
                      <a:off x="0" y="0"/>
                      <a:ext cx="140970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Maulana Arafat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Lubis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M.Pd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lahir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76FC">
        <w:rPr>
          <w:rFonts w:ascii="Times New Roman" w:hAnsi="Times New Roman" w:cs="Times New Roman"/>
          <w:sz w:val="24"/>
          <w:szCs w:val="24"/>
        </w:rPr>
        <w:t>3 September 199</w:t>
      </w:r>
      <w:r>
        <w:rPr>
          <w:rFonts w:ascii="Times New Roman" w:hAnsi="Times New Roman" w:cs="Times New Roman"/>
          <w:sz w:val="24"/>
          <w:szCs w:val="24"/>
        </w:rPr>
        <w:t xml:space="preserve">1 di Medan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Sunggal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Anak </w:t>
      </w:r>
      <w:r w:rsidRPr="002A76FC"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z w:val="24"/>
          <w:szCs w:val="24"/>
        </w:rPr>
        <w:t>-6</w:t>
      </w:r>
      <w:r w:rsidRPr="002A7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6F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A7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6FC">
        <w:rPr>
          <w:rFonts w:ascii="Times New Roman" w:hAnsi="Times New Roman" w:cs="Times New Roman"/>
          <w:sz w:val="24"/>
          <w:szCs w:val="24"/>
        </w:rPr>
        <w:t>pasangan</w:t>
      </w:r>
      <w:proofErr w:type="spellEnd"/>
      <w:r w:rsidRPr="002A7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6FC">
        <w:rPr>
          <w:rFonts w:ascii="Times New Roman" w:hAnsi="Times New Roman" w:cs="Times New Roman"/>
          <w:sz w:val="24"/>
          <w:szCs w:val="24"/>
        </w:rPr>
        <w:t>Alm</w:t>
      </w:r>
      <w:proofErr w:type="spellEnd"/>
      <w:r w:rsidRPr="002A76FC">
        <w:rPr>
          <w:rFonts w:ascii="Times New Roman" w:hAnsi="Times New Roman" w:cs="Times New Roman"/>
          <w:sz w:val="24"/>
          <w:szCs w:val="24"/>
        </w:rPr>
        <w:t xml:space="preserve">. H. Salman </w:t>
      </w:r>
      <w:proofErr w:type="spellStart"/>
      <w:r w:rsidRPr="002A76FC">
        <w:rPr>
          <w:rFonts w:ascii="Times New Roman" w:hAnsi="Times New Roman" w:cs="Times New Roman"/>
          <w:sz w:val="24"/>
          <w:szCs w:val="24"/>
        </w:rPr>
        <w:t>Lubis</w:t>
      </w:r>
      <w:proofErr w:type="spellEnd"/>
      <w:r w:rsidRPr="002A76F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A76FC">
        <w:rPr>
          <w:rFonts w:ascii="Times New Roman" w:hAnsi="Times New Roman" w:cs="Times New Roman"/>
          <w:sz w:val="24"/>
          <w:szCs w:val="24"/>
        </w:rPr>
        <w:t>Hj</w:t>
      </w:r>
      <w:proofErr w:type="spellEnd"/>
      <w:r w:rsidRPr="002A76F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A76FC">
        <w:rPr>
          <w:rFonts w:ascii="Times New Roman" w:hAnsi="Times New Roman" w:cs="Times New Roman"/>
          <w:sz w:val="24"/>
          <w:szCs w:val="24"/>
        </w:rPr>
        <w:t>Dahrany</w:t>
      </w:r>
      <w:proofErr w:type="spellEnd"/>
      <w:r w:rsidRPr="002A76F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06C3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906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C3D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="00906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C3D">
        <w:rPr>
          <w:rFonts w:ascii="Times New Roman" w:hAnsi="Times New Roman" w:cs="Times New Roman"/>
          <w:sz w:val="24"/>
          <w:szCs w:val="24"/>
        </w:rPr>
        <w:t>istri</w:t>
      </w:r>
      <w:proofErr w:type="spellEnd"/>
      <w:r w:rsidR="00906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C3D">
        <w:rPr>
          <w:rFonts w:ascii="Times New Roman" w:hAnsi="Times New Roman" w:cs="Times New Roman"/>
          <w:sz w:val="24"/>
          <w:szCs w:val="24"/>
        </w:rPr>
        <w:t>bernama</w:t>
      </w:r>
      <w:proofErr w:type="spellEnd"/>
      <w:r w:rsidR="00906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C3D">
        <w:rPr>
          <w:rFonts w:ascii="Times New Roman" w:hAnsi="Times New Roman" w:cs="Times New Roman"/>
          <w:sz w:val="24"/>
          <w:szCs w:val="24"/>
        </w:rPr>
        <w:t>Nashran</w:t>
      </w:r>
      <w:proofErr w:type="spellEnd"/>
      <w:r w:rsidR="00906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C3D">
        <w:rPr>
          <w:rFonts w:ascii="Times New Roman" w:hAnsi="Times New Roman" w:cs="Times New Roman"/>
          <w:sz w:val="24"/>
          <w:szCs w:val="24"/>
        </w:rPr>
        <w:t>Azizan</w:t>
      </w:r>
      <w:proofErr w:type="spellEnd"/>
      <w:r w:rsidR="00906C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06C3D">
        <w:rPr>
          <w:rFonts w:ascii="Times New Roman" w:hAnsi="Times New Roman" w:cs="Times New Roman"/>
          <w:sz w:val="24"/>
          <w:szCs w:val="24"/>
        </w:rPr>
        <w:t>M.Pd</w:t>
      </w:r>
      <w:proofErr w:type="spellEnd"/>
      <w:r w:rsidR="00906C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menempuh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r w:rsidRPr="002A76FC">
        <w:rPr>
          <w:rFonts w:ascii="Times New Roman" w:hAnsi="Times New Roman" w:cs="Times New Roman"/>
          <w:sz w:val="24"/>
          <w:szCs w:val="24"/>
        </w:rPr>
        <w:t>SD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76FC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egeri</w:t>
      </w:r>
      <w:r w:rsidRPr="002A76FC">
        <w:rPr>
          <w:rFonts w:ascii="Times New Roman" w:hAnsi="Times New Roman" w:cs="Times New Roman"/>
          <w:sz w:val="24"/>
          <w:szCs w:val="24"/>
        </w:rPr>
        <w:t xml:space="preserve"> 067242 Medan, MTs </w:t>
      </w:r>
      <w:proofErr w:type="spellStart"/>
      <w:r w:rsidRPr="002A76FC">
        <w:rPr>
          <w:rFonts w:ascii="Times New Roman" w:hAnsi="Times New Roman" w:cs="Times New Roman"/>
          <w:sz w:val="24"/>
          <w:szCs w:val="24"/>
        </w:rPr>
        <w:t>Pesantren</w:t>
      </w:r>
      <w:proofErr w:type="spellEnd"/>
      <w:r w:rsidRPr="002A7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6FC">
        <w:rPr>
          <w:rFonts w:ascii="Times New Roman" w:hAnsi="Times New Roman" w:cs="Times New Roman"/>
          <w:sz w:val="24"/>
          <w:szCs w:val="24"/>
        </w:rPr>
        <w:t>Darul</w:t>
      </w:r>
      <w:proofErr w:type="spellEnd"/>
      <w:r w:rsidRPr="002A7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6FC">
        <w:rPr>
          <w:rFonts w:ascii="Times New Roman" w:hAnsi="Times New Roman" w:cs="Times New Roman"/>
          <w:sz w:val="24"/>
          <w:szCs w:val="24"/>
        </w:rPr>
        <w:t>Arafah</w:t>
      </w:r>
      <w:proofErr w:type="spellEnd"/>
      <w:r w:rsidRPr="002A76FC">
        <w:rPr>
          <w:rFonts w:ascii="Times New Roman" w:hAnsi="Times New Roman" w:cs="Times New Roman"/>
          <w:sz w:val="24"/>
          <w:szCs w:val="24"/>
        </w:rPr>
        <w:t xml:space="preserve"> Sumatera Utara, MAN 2 Model Medan, S-1 </w:t>
      </w:r>
      <w:proofErr w:type="spellStart"/>
      <w:r w:rsidR="00794664">
        <w:rPr>
          <w:rFonts w:ascii="Times New Roman" w:hAnsi="Times New Roman" w:cs="Times New Roman"/>
          <w:sz w:val="24"/>
          <w:szCs w:val="24"/>
        </w:rPr>
        <w:t>j</w:t>
      </w:r>
      <w:r w:rsidRPr="002A76FC">
        <w:rPr>
          <w:rFonts w:ascii="Times New Roman" w:hAnsi="Times New Roman" w:cs="Times New Roman"/>
          <w:sz w:val="24"/>
          <w:szCs w:val="24"/>
        </w:rPr>
        <w:t>urusan</w:t>
      </w:r>
      <w:proofErr w:type="spellEnd"/>
      <w:r w:rsidRPr="002A76FC">
        <w:rPr>
          <w:rFonts w:ascii="Times New Roman" w:hAnsi="Times New Roman" w:cs="Times New Roman"/>
          <w:sz w:val="24"/>
          <w:szCs w:val="24"/>
        </w:rPr>
        <w:t xml:space="preserve"> PGMI IAIN Sumatera Utara</w:t>
      </w:r>
      <w:r>
        <w:rPr>
          <w:rFonts w:ascii="Times New Roman" w:hAnsi="Times New Roman" w:cs="Times New Roman"/>
          <w:sz w:val="24"/>
          <w:szCs w:val="24"/>
        </w:rPr>
        <w:t xml:space="preserve"> (2010-2014)</w:t>
      </w:r>
      <w:r w:rsidRPr="002A76FC">
        <w:rPr>
          <w:rFonts w:ascii="Times New Roman" w:hAnsi="Times New Roman" w:cs="Times New Roman"/>
          <w:sz w:val="24"/>
          <w:szCs w:val="24"/>
        </w:rPr>
        <w:t>, dan S-2</w:t>
      </w:r>
      <w:r w:rsidR="00794664">
        <w:rPr>
          <w:rFonts w:ascii="Times New Roman" w:hAnsi="Times New Roman" w:cs="Times New Roman"/>
          <w:sz w:val="24"/>
          <w:szCs w:val="24"/>
        </w:rPr>
        <w:t xml:space="preserve"> </w:t>
      </w:r>
      <w:r w:rsidRPr="002A76FC">
        <w:rPr>
          <w:rFonts w:ascii="Times New Roman" w:hAnsi="Times New Roman" w:cs="Times New Roman"/>
          <w:sz w:val="24"/>
          <w:szCs w:val="24"/>
        </w:rPr>
        <w:t xml:space="preserve">UNIMED </w:t>
      </w:r>
      <w:r w:rsidR="00794664">
        <w:rPr>
          <w:rFonts w:ascii="Times New Roman" w:hAnsi="Times New Roman" w:cs="Times New Roman"/>
          <w:sz w:val="24"/>
          <w:szCs w:val="24"/>
        </w:rPr>
        <w:t>p</w:t>
      </w:r>
      <w:r w:rsidRPr="002A76FC">
        <w:rPr>
          <w:rFonts w:ascii="Times New Roman" w:hAnsi="Times New Roman" w:cs="Times New Roman"/>
          <w:sz w:val="24"/>
          <w:szCs w:val="24"/>
        </w:rPr>
        <w:t xml:space="preserve">rogram </w:t>
      </w:r>
      <w:proofErr w:type="spellStart"/>
      <w:r w:rsidR="00794664">
        <w:rPr>
          <w:rFonts w:ascii="Times New Roman" w:hAnsi="Times New Roman" w:cs="Times New Roman"/>
          <w:sz w:val="24"/>
          <w:szCs w:val="24"/>
        </w:rPr>
        <w:t>s</w:t>
      </w:r>
      <w:r w:rsidRPr="002A76FC">
        <w:rPr>
          <w:rFonts w:ascii="Times New Roman" w:hAnsi="Times New Roman" w:cs="Times New Roman"/>
          <w:sz w:val="24"/>
          <w:szCs w:val="24"/>
        </w:rPr>
        <w:t>tudi</w:t>
      </w:r>
      <w:proofErr w:type="spellEnd"/>
      <w:r w:rsidRPr="002A76FC">
        <w:rPr>
          <w:rFonts w:ascii="Times New Roman" w:hAnsi="Times New Roman" w:cs="Times New Roman"/>
          <w:sz w:val="24"/>
          <w:szCs w:val="24"/>
        </w:rPr>
        <w:t xml:space="preserve"> Pendidikan Dasar</w:t>
      </w:r>
      <w:r>
        <w:rPr>
          <w:rFonts w:ascii="Times New Roman" w:hAnsi="Times New Roman" w:cs="Times New Roman"/>
          <w:sz w:val="24"/>
          <w:szCs w:val="24"/>
        </w:rPr>
        <w:t xml:space="preserve"> (2014-2016).</w:t>
      </w:r>
      <w:r w:rsidR="007946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1AF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D51A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1AF6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D51A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1AF6">
        <w:rPr>
          <w:rFonts w:ascii="Times New Roman" w:hAnsi="Times New Roman" w:cs="Times New Roman"/>
          <w:sz w:val="24"/>
          <w:szCs w:val="24"/>
        </w:rPr>
        <w:t>akun</w:t>
      </w:r>
      <w:proofErr w:type="spellEnd"/>
      <w:r w:rsidR="00D51AF6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D51AF6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D51A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51AF6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D51A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Facebook: Maulana Arafat </w:t>
      </w:r>
      <w:proofErr w:type="spellStart"/>
      <w:r w:rsidR="00D51AF6">
        <w:rPr>
          <w:rFonts w:ascii="Times New Roman" w:hAnsi="Times New Roman" w:cs="Times New Roman"/>
          <w:color w:val="000000" w:themeColor="text1"/>
          <w:sz w:val="24"/>
          <w:szCs w:val="24"/>
        </w:rPr>
        <w:t>Lubis</w:t>
      </w:r>
      <w:proofErr w:type="spellEnd"/>
      <w:r w:rsidR="00D51A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Instagram: </w:t>
      </w:r>
      <w:proofErr w:type="spellStart"/>
      <w:r w:rsidR="00D51AF6">
        <w:rPr>
          <w:rFonts w:ascii="Times New Roman" w:hAnsi="Times New Roman" w:cs="Times New Roman"/>
          <w:color w:val="000000" w:themeColor="text1"/>
          <w:sz w:val="24"/>
          <w:szCs w:val="24"/>
        </w:rPr>
        <w:t>afatlubis</w:t>
      </w:r>
      <w:proofErr w:type="spellEnd"/>
      <w:r w:rsidR="00D51AF6">
        <w:rPr>
          <w:rFonts w:ascii="Times New Roman" w:hAnsi="Times New Roman" w:cs="Times New Roman"/>
          <w:color w:val="000000" w:themeColor="text1"/>
          <w:sz w:val="24"/>
          <w:szCs w:val="24"/>
        </w:rPr>
        <w:t>, WhatsApp dan Telegram: 085227499030.</w:t>
      </w:r>
      <w:r w:rsidRPr="002A7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6FC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2A7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6F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A7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1AF6">
        <w:rPr>
          <w:rFonts w:ascii="Times New Roman" w:hAnsi="Times New Roman" w:cs="Times New Roman"/>
          <w:sz w:val="24"/>
          <w:szCs w:val="24"/>
        </w:rPr>
        <w:t>berstatus</w:t>
      </w:r>
      <w:proofErr w:type="spellEnd"/>
      <w:r w:rsidR="00D51A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1AF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D51A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6FC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2A7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6FC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2A76FC">
        <w:rPr>
          <w:rFonts w:ascii="Times New Roman" w:hAnsi="Times New Roman" w:cs="Times New Roman"/>
          <w:sz w:val="24"/>
          <w:szCs w:val="24"/>
        </w:rPr>
        <w:t xml:space="preserve"> </w:t>
      </w:r>
      <w:r w:rsidR="00D51AF6">
        <w:rPr>
          <w:rFonts w:ascii="Times New Roman" w:hAnsi="Times New Roman" w:cs="Times New Roman"/>
          <w:sz w:val="24"/>
          <w:szCs w:val="24"/>
        </w:rPr>
        <w:t xml:space="preserve">Prodi </w:t>
      </w:r>
      <w:r w:rsidRPr="002A76FC">
        <w:rPr>
          <w:rFonts w:ascii="Times New Roman" w:hAnsi="Times New Roman" w:cs="Times New Roman"/>
          <w:sz w:val="24"/>
          <w:szCs w:val="24"/>
        </w:rPr>
        <w:t xml:space="preserve">PGMI IAIN </w:t>
      </w:r>
      <w:proofErr w:type="spellStart"/>
      <w:r w:rsidRPr="002A76FC">
        <w:rPr>
          <w:rFonts w:ascii="Times New Roman" w:hAnsi="Times New Roman" w:cs="Times New Roman"/>
          <w:sz w:val="24"/>
          <w:szCs w:val="24"/>
        </w:rPr>
        <w:t>Padangsidimpuan</w:t>
      </w:r>
      <w:proofErr w:type="spellEnd"/>
      <w:r w:rsidR="00D51AF6">
        <w:rPr>
          <w:rFonts w:ascii="Times New Roman" w:hAnsi="Times New Roman" w:cs="Times New Roman"/>
          <w:sz w:val="24"/>
          <w:szCs w:val="24"/>
        </w:rPr>
        <w:t>.</w:t>
      </w:r>
      <w:r w:rsidR="002E2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30F0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0F3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111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1E1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30F0">
        <w:rPr>
          <w:rFonts w:ascii="Times New Roman" w:hAnsi="Times New Roman" w:cs="Times New Roman"/>
          <w:sz w:val="24"/>
          <w:szCs w:val="24"/>
        </w:rPr>
        <w:t>dose</w:t>
      </w:r>
      <w:bookmarkStart w:id="1" w:name="_GoBack"/>
      <w:bookmarkEnd w:id="1"/>
      <w:r w:rsidR="000F30F0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0F30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F30F0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0F30F0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0F30F0">
        <w:rPr>
          <w:rFonts w:ascii="Times New Roman" w:hAnsi="Times New Roman" w:cs="Times New Roman"/>
          <w:sz w:val="24"/>
          <w:szCs w:val="24"/>
        </w:rPr>
        <w:t>berstatus</w:t>
      </w:r>
      <w:proofErr w:type="spellEnd"/>
      <w:r w:rsidR="000F3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30F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0F30F0">
        <w:rPr>
          <w:rFonts w:ascii="Times New Roman" w:hAnsi="Times New Roman" w:cs="Times New Roman"/>
          <w:sz w:val="24"/>
          <w:szCs w:val="24"/>
        </w:rPr>
        <w:t xml:space="preserve"> editor di JMIE (Journal of Madrasah </w:t>
      </w:r>
      <w:proofErr w:type="spellStart"/>
      <w:r w:rsidR="000F30F0">
        <w:rPr>
          <w:rFonts w:ascii="Times New Roman" w:hAnsi="Times New Roman" w:cs="Times New Roman"/>
          <w:sz w:val="24"/>
          <w:szCs w:val="24"/>
        </w:rPr>
        <w:t>Ibtidaiyah</w:t>
      </w:r>
      <w:proofErr w:type="spellEnd"/>
      <w:r w:rsidR="000F30F0">
        <w:rPr>
          <w:rFonts w:ascii="Times New Roman" w:hAnsi="Times New Roman" w:cs="Times New Roman"/>
          <w:sz w:val="24"/>
          <w:szCs w:val="24"/>
        </w:rPr>
        <w:t xml:space="preserve"> Education)</w:t>
      </w:r>
      <w:r w:rsidR="00610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82C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="0061082C">
        <w:rPr>
          <w:rFonts w:ascii="Times New Roman" w:hAnsi="Times New Roman" w:cs="Times New Roman"/>
          <w:sz w:val="24"/>
          <w:szCs w:val="24"/>
        </w:rPr>
        <w:t xml:space="preserve"> 2020-2024</w:t>
      </w:r>
      <w:r w:rsidR="00994AC6">
        <w:rPr>
          <w:rFonts w:ascii="Times New Roman" w:hAnsi="Times New Roman" w:cs="Times New Roman"/>
          <w:sz w:val="24"/>
          <w:szCs w:val="24"/>
        </w:rPr>
        <w:t>.</w:t>
      </w:r>
      <w:r w:rsidR="002E2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28D4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="002E2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E28D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2E28D4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2E28D4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="002E28D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2E28D4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2E2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28D4">
        <w:rPr>
          <w:rFonts w:ascii="Times New Roman" w:hAnsi="Times New Roman" w:cs="Times New Roman"/>
          <w:sz w:val="24"/>
          <w:szCs w:val="24"/>
        </w:rPr>
        <w:t>Perkumpulan</w:t>
      </w:r>
      <w:proofErr w:type="spellEnd"/>
      <w:r w:rsidR="002E2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28D4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="002E28D4">
        <w:rPr>
          <w:rFonts w:ascii="Times New Roman" w:hAnsi="Times New Roman" w:cs="Times New Roman"/>
          <w:sz w:val="24"/>
          <w:szCs w:val="24"/>
        </w:rPr>
        <w:t xml:space="preserve"> PGMI Indonesia.</w:t>
      </w:r>
    </w:p>
    <w:sectPr w:rsidR="007C3D12" w:rsidRPr="00762F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DA50E9"/>
    <w:multiLevelType w:val="hybridMultilevel"/>
    <w:tmpl w:val="7010AE02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7CB20FA9"/>
    <w:multiLevelType w:val="hybridMultilevel"/>
    <w:tmpl w:val="F1AA9C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1NzIxMTQyszQ1sDRS0lEKTi0uzszPAykwrAUApzXH8iwAAAA="/>
  </w:docVars>
  <w:rsids>
    <w:rsidRoot w:val="00CC757A"/>
    <w:rsid w:val="0002112E"/>
    <w:rsid w:val="00033E65"/>
    <w:rsid w:val="00037752"/>
    <w:rsid w:val="000673C4"/>
    <w:rsid w:val="000733B9"/>
    <w:rsid w:val="000C24BE"/>
    <w:rsid w:val="000C367F"/>
    <w:rsid w:val="000F0975"/>
    <w:rsid w:val="000F17BF"/>
    <w:rsid w:val="000F30F0"/>
    <w:rsid w:val="000F38A7"/>
    <w:rsid w:val="00120096"/>
    <w:rsid w:val="00121836"/>
    <w:rsid w:val="0013182E"/>
    <w:rsid w:val="00146F06"/>
    <w:rsid w:val="00161363"/>
    <w:rsid w:val="00162BFB"/>
    <w:rsid w:val="00175DC9"/>
    <w:rsid w:val="00176D13"/>
    <w:rsid w:val="00186754"/>
    <w:rsid w:val="0019156E"/>
    <w:rsid w:val="001956E3"/>
    <w:rsid w:val="001A355E"/>
    <w:rsid w:val="001B0BBB"/>
    <w:rsid w:val="001E1116"/>
    <w:rsid w:val="001F40F2"/>
    <w:rsid w:val="00201121"/>
    <w:rsid w:val="0021129F"/>
    <w:rsid w:val="0025118A"/>
    <w:rsid w:val="0028314D"/>
    <w:rsid w:val="00284CAD"/>
    <w:rsid w:val="00296B4C"/>
    <w:rsid w:val="002B4B9C"/>
    <w:rsid w:val="002C10FC"/>
    <w:rsid w:val="002D7F83"/>
    <w:rsid w:val="002E28D4"/>
    <w:rsid w:val="003028F8"/>
    <w:rsid w:val="00304084"/>
    <w:rsid w:val="003179C7"/>
    <w:rsid w:val="00332905"/>
    <w:rsid w:val="00357FCA"/>
    <w:rsid w:val="00380B1A"/>
    <w:rsid w:val="003A46B8"/>
    <w:rsid w:val="003B2885"/>
    <w:rsid w:val="004029B5"/>
    <w:rsid w:val="00414EEA"/>
    <w:rsid w:val="00423795"/>
    <w:rsid w:val="0044369B"/>
    <w:rsid w:val="004464DA"/>
    <w:rsid w:val="004502AC"/>
    <w:rsid w:val="00453232"/>
    <w:rsid w:val="00476978"/>
    <w:rsid w:val="00482072"/>
    <w:rsid w:val="004963EE"/>
    <w:rsid w:val="004C1895"/>
    <w:rsid w:val="004E66F5"/>
    <w:rsid w:val="004F2B41"/>
    <w:rsid w:val="004F7F91"/>
    <w:rsid w:val="00502B54"/>
    <w:rsid w:val="00503112"/>
    <w:rsid w:val="00503984"/>
    <w:rsid w:val="00504D22"/>
    <w:rsid w:val="00517D5E"/>
    <w:rsid w:val="00533071"/>
    <w:rsid w:val="00536AC2"/>
    <w:rsid w:val="00536CDD"/>
    <w:rsid w:val="005419CB"/>
    <w:rsid w:val="00567FC0"/>
    <w:rsid w:val="00577822"/>
    <w:rsid w:val="00587BFB"/>
    <w:rsid w:val="0059078B"/>
    <w:rsid w:val="005A7ADF"/>
    <w:rsid w:val="005C6849"/>
    <w:rsid w:val="005E2E3F"/>
    <w:rsid w:val="00607802"/>
    <w:rsid w:val="00607A2F"/>
    <w:rsid w:val="0061082C"/>
    <w:rsid w:val="00655B9F"/>
    <w:rsid w:val="00676B1B"/>
    <w:rsid w:val="006A27F8"/>
    <w:rsid w:val="006F5D4B"/>
    <w:rsid w:val="00713426"/>
    <w:rsid w:val="00762F55"/>
    <w:rsid w:val="00765FAF"/>
    <w:rsid w:val="00790F39"/>
    <w:rsid w:val="00794664"/>
    <w:rsid w:val="007A2FAC"/>
    <w:rsid w:val="007B3CC2"/>
    <w:rsid w:val="007C3D12"/>
    <w:rsid w:val="007C5180"/>
    <w:rsid w:val="007E070F"/>
    <w:rsid w:val="007E36E3"/>
    <w:rsid w:val="007E6342"/>
    <w:rsid w:val="00802B17"/>
    <w:rsid w:val="00836344"/>
    <w:rsid w:val="00851F4E"/>
    <w:rsid w:val="008951C3"/>
    <w:rsid w:val="00897BA0"/>
    <w:rsid w:val="008A22AF"/>
    <w:rsid w:val="008B2DF4"/>
    <w:rsid w:val="008D07B2"/>
    <w:rsid w:val="008D43CA"/>
    <w:rsid w:val="008D75ED"/>
    <w:rsid w:val="008F57DB"/>
    <w:rsid w:val="00906C3D"/>
    <w:rsid w:val="00923281"/>
    <w:rsid w:val="00931D96"/>
    <w:rsid w:val="009538D2"/>
    <w:rsid w:val="00965617"/>
    <w:rsid w:val="009662C2"/>
    <w:rsid w:val="00972701"/>
    <w:rsid w:val="0097503D"/>
    <w:rsid w:val="0097701E"/>
    <w:rsid w:val="009812F4"/>
    <w:rsid w:val="00987A80"/>
    <w:rsid w:val="00994AC6"/>
    <w:rsid w:val="009970E1"/>
    <w:rsid w:val="009A513A"/>
    <w:rsid w:val="009D08EE"/>
    <w:rsid w:val="009D43DF"/>
    <w:rsid w:val="009E3FF4"/>
    <w:rsid w:val="009F21A1"/>
    <w:rsid w:val="009F7B6F"/>
    <w:rsid w:val="00A016B4"/>
    <w:rsid w:val="00A04A53"/>
    <w:rsid w:val="00A279F6"/>
    <w:rsid w:val="00A36333"/>
    <w:rsid w:val="00A514F2"/>
    <w:rsid w:val="00A650DF"/>
    <w:rsid w:val="00A81876"/>
    <w:rsid w:val="00A97A9E"/>
    <w:rsid w:val="00AA4156"/>
    <w:rsid w:val="00AD046B"/>
    <w:rsid w:val="00AD7483"/>
    <w:rsid w:val="00B01154"/>
    <w:rsid w:val="00B12231"/>
    <w:rsid w:val="00B406EF"/>
    <w:rsid w:val="00B95BB8"/>
    <w:rsid w:val="00BA0B11"/>
    <w:rsid w:val="00BA6D7C"/>
    <w:rsid w:val="00BC0B7E"/>
    <w:rsid w:val="00BF3B11"/>
    <w:rsid w:val="00BF6500"/>
    <w:rsid w:val="00C11D19"/>
    <w:rsid w:val="00C11F74"/>
    <w:rsid w:val="00C14B1D"/>
    <w:rsid w:val="00C22B63"/>
    <w:rsid w:val="00C3060D"/>
    <w:rsid w:val="00C61619"/>
    <w:rsid w:val="00C65AAB"/>
    <w:rsid w:val="00C70D69"/>
    <w:rsid w:val="00C85830"/>
    <w:rsid w:val="00CC757A"/>
    <w:rsid w:val="00CD6F49"/>
    <w:rsid w:val="00CF20FB"/>
    <w:rsid w:val="00D017FD"/>
    <w:rsid w:val="00D2363F"/>
    <w:rsid w:val="00D326B4"/>
    <w:rsid w:val="00D51AF6"/>
    <w:rsid w:val="00D71C4D"/>
    <w:rsid w:val="00D72518"/>
    <w:rsid w:val="00D856BF"/>
    <w:rsid w:val="00DA235A"/>
    <w:rsid w:val="00DD1CC4"/>
    <w:rsid w:val="00E329ED"/>
    <w:rsid w:val="00E34744"/>
    <w:rsid w:val="00E5547C"/>
    <w:rsid w:val="00E672E2"/>
    <w:rsid w:val="00E7773B"/>
    <w:rsid w:val="00EA1B55"/>
    <w:rsid w:val="00EA2732"/>
    <w:rsid w:val="00EA54A9"/>
    <w:rsid w:val="00EB2266"/>
    <w:rsid w:val="00EB3532"/>
    <w:rsid w:val="00EF3D7E"/>
    <w:rsid w:val="00EF442B"/>
    <w:rsid w:val="00F005C5"/>
    <w:rsid w:val="00F10FE7"/>
    <w:rsid w:val="00F433B9"/>
    <w:rsid w:val="00F51663"/>
    <w:rsid w:val="00F72A43"/>
    <w:rsid w:val="00F77790"/>
    <w:rsid w:val="00F82CF4"/>
    <w:rsid w:val="00FA28EA"/>
    <w:rsid w:val="00FA7F0B"/>
    <w:rsid w:val="00FB6196"/>
    <w:rsid w:val="00FC3BBA"/>
    <w:rsid w:val="00FD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50608"/>
  <w15:docId w15:val="{97C2446C-0803-436B-A3A8-BC7C3BD11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2F55"/>
    <w:rPr>
      <w:color w:val="0000FF" w:themeColor="hyperlink"/>
      <w:u w:val="single"/>
    </w:rPr>
  </w:style>
  <w:style w:type="paragraph" w:styleId="ListParagraph">
    <w:name w:val="List Paragraph"/>
    <w:aliases w:val="Body of text,List Paragraph1,kepala"/>
    <w:basedOn w:val="Normal"/>
    <w:link w:val="ListParagraphChar"/>
    <w:uiPriority w:val="34"/>
    <w:qFormat/>
    <w:rsid w:val="005A7ADF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ody of text Char,List Paragraph1 Char,kepala Char"/>
    <w:basedOn w:val="DefaultParagraphFont"/>
    <w:link w:val="ListParagraph"/>
    <w:uiPriority w:val="34"/>
    <w:rsid w:val="005A7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6</Pages>
  <Words>1869</Words>
  <Characters>10658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ALWI</dc:creator>
  <cp:lastModifiedBy>user</cp:lastModifiedBy>
  <cp:revision>89</cp:revision>
  <dcterms:created xsi:type="dcterms:W3CDTF">2020-06-16T10:30:00Z</dcterms:created>
  <dcterms:modified xsi:type="dcterms:W3CDTF">2020-06-25T17:04:00Z</dcterms:modified>
</cp:coreProperties>
</file>